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53C47" w14:textId="01421B8F" w:rsidR="00C41DB8" w:rsidRPr="002023D2" w:rsidRDefault="00C41DB8" w:rsidP="002E0EE4">
      <w:pPr>
        <w:widowControl w:val="0"/>
        <w:autoSpaceDN w:val="0"/>
        <w:spacing w:after="120" w:line="260" w:lineRule="atLeast"/>
        <w:ind w:left="357" w:hanging="357"/>
        <w:jc w:val="right"/>
        <w:rPr>
          <w:rFonts w:ascii="Tahoma" w:hAnsi="Tahoma" w:cs="Tahoma"/>
          <w:b/>
        </w:rPr>
      </w:pPr>
      <w:r>
        <w:rPr>
          <w:rFonts w:ascii="Tahoma" w:hAnsi="Tahoma" w:cs="Tahoma"/>
          <w:b/>
          <w:bCs/>
        </w:rPr>
        <w:t>Załącznik n</w:t>
      </w:r>
      <w:r w:rsidRPr="002023D2">
        <w:rPr>
          <w:rFonts w:ascii="Tahoma" w:hAnsi="Tahoma" w:cs="Tahoma"/>
          <w:b/>
          <w:bCs/>
        </w:rPr>
        <w:t xml:space="preserve">r </w:t>
      </w:r>
      <w:r w:rsidR="00CC3625">
        <w:rPr>
          <w:rFonts w:ascii="Tahoma" w:hAnsi="Tahoma" w:cs="Tahoma"/>
          <w:b/>
          <w:bCs/>
        </w:rPr>
        <w:t>8</w:t>
      </w:r>
      <w:r>
        <w:rPr>
          <w:rFonts w:ascii="Tahoma" w:hAnsi="Tahoma" w:cs="Tahoma"/>
          <w:b/>
          <w:bCs/>
        </w:rPr>
        <w:t xml:space="preserve"> do S</w:t>
      </w:r>
      <w:r w:rsidRPr="002023D2">
        <w:rPr>
          <w:rFonts w:ascii="Tahoma" w:hAnsi="Tahoma" w:cs="Tahoma"/>
          <w:b/>
          <w:bCs/>
        </w:rPr>
        <w:t>WZ</w:t>
      </w:r>
    </w:p>
    <w:p w14:paraId="46F62B10" w14:textId="77777777" w:rsidR="00C41DB8" w:rsidRPr="00F56AEF" w:rsidRDefault="00C41DB8" w:rsidP="00C41DB8">
      <w:pPr>
        <w:pStyle w:val="Tytu"/>
        <w:rPr>
          <w:sz w:val="20"/>
        </w:rPr>
      </w:pPr>
      <w:r>
        <w:rPr>
          <w:sz w:val="20"/>
        </w:rPr>
        <w:t>Projektowane postanowienia umowy</w:t>
      </w:r>
    </w:p>
    <w:p w14:paraId="6CDED249" w14:textId="77777777" w:rsidR="00C41DB8" w:rsidRDefault="00C41DB8" w:rsidP="005174FF">
      <w:pPr>
        <w:spacing w:line="276" w:lineRule="auto"/>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Pr>
          <w:rFonts w:ascii="Tahoma" w:hAnsi="Tahoma" w:cs="Tahoma"/>
        </w:rPr>
        <w:t xml:space="preserve"> </w:t>
      </w:r>
      <w:r w:rsidRPr="002023D2">
        <w:rPr>
          <w:rFonts w:ascii="Tahoma" w:hAnsi="Tahoma" w:cs="Tahoma"/>
        </w:rPr>
        <w:t>pomiędzy</w:t>
      </w:r>
    </w:p>
    <w:p w14:paraId="3B3633AE" w14:textId="77777777" w:rsidR="00C41DB8" w:rsidRPr="002023D2" w:rsidRDefault="00C41DB8" w:rsidP="005174FF">
      <w:pPr>
        <w:spacing w:line="276" w:lineRule="auto"/>
        <w:rPr>
          <w:rFonts w:ascii="Tahoma" w:hAnsi="Tahoma" w:cs="Tahoma"/>
          <w:b/>
        </w:rPr>
      </w:pPr>
      <w:r>
        <w:rPr>
          <w:rFonts w:ascii="Tahoma" w:hAnsi="Tahoma" w:cs="Tahoma"/>
          <w:b/>
        </w:rPr>
        <w:t>Gminą Mszana</w:t>
      </w:r>
    </w:p>
    <w:p w14:paraId="2969691D" w14:textId="77777777" w:rsidR="00C41DB8" w:rsidRPr="002023D2" w:rsidRDefault="00C41DB8" w:rsidP="005174FF">
      <w:pPr>
        <w:spacing w:line="276" w:lineRule="auto"/>
        <w:jc w:val="both"/>
        <w:rPr>
          <w:rFonts w:ascii="Tahoma" w:hAnsi="Tahoma" w:cs="Tahoma"/>
          <w:b/>
        </w:rPr>
      </w:pPr>
      <w:r w:rsidRPr="002023D2">
        <w:rPr>
          <w:rFonts w:ascii="Tahoma" w:hAnsi="Tahoma" w:cs="Tahoma"/>
          <w:b/>
        </w:rPr>
        <w:t>z siedzib</w:t>
      </w:r>
      <w:r>
        <w:rPr>
          <w:rFonts w:ascii="Tahoma" w:hAnsi="Tahoma" w:cs="Tahoma"/>
          <w:b/>
        </w:rPr>
        <w:t>ą w 44-325 Mszana ul. 1 Maja 81</w:t>
      </w:r>
    </w:p>
    <w:p w14:paraId="4BF23B47" w14:textId="77777777" w:rsidR="00C41DB8" w:rsidRPr="002023D2" w:rsidRDefault="00C41DB8" w:rsidP="005174FF">
      <w:pPr>
        <w:spacing w:line="276" w:lineRule="auto"/>
        <w:jc w:val="both"/>
        <w:rPr>
          <w:rFonts w:ascii="Tahoma" w:hAnsi="Tahoma" w:cs="Tahoma"/>
        </w:rPr>
      </w:pPr>
      <w:r w:rsidRPr="002023D2">
        <w:rPr>
          <w:rFonts w:ascii="Tahoma" w:hAnsi="Tahoma" w:cs="Tahoma"/>
        </w:rPr>
        <w:t>zwaną</w:t>
      </w:r>
    </w:p>
    <w:p w14:paraId="26D8E00C" w14:textId="77777777" w:rsidR="00C41DB8" w:rsidRPr="002023D2" w:rsidRDefault="00C41DB8" w:rsidP="005174FF">
      <w:pPr>
        <w:spacing w:line="276" w:lineRule="auto"/>
        <w:jc w:val="both"/>
        <w:rPr>
          <w:rFonts w:ascii="Tahoma" w:hAnsi="Tahoma" w:cs="Tahoma"/>
        </w:rPr>
      </w:pPr>
      <w:r w:rsidRPr="002023D2">
        <w:rPr>
          <w:rFonts w:ascii="Tahoma" w:hAnsi="Tahoma" w:cs="Tahoma"/>
        </w:rPr>
        <w:t xml:space="preserve">dalej „Zamawiającym”, reprezentowaną przez: </w:t>
      </w:r>
    </w:p>
    <w:p w14:paraId="6917EA3F" w14:textId="77777777" w:rsidR="00C375C0" w:rsidRPr="006E3314" w:rsidRDefault="00C375C0" w:rsidP="005174FF">
      <w:pPr>
        <w:tabs>
          <w:tab w:val="num" w:pos="0"/>
        </w:tabs>
        <w:overflowPunct/>
        <w:autoSpaceDE/>
        <w:spacing w:after="120" w:line="276" w:lineRule="auto"/>
        <w:jc w:val="both"/>
        <w:textAlignment w:val="auto"/>
        <w:rPr>
          <w:rFonts w:ascii="Tahoma" w:hAnsi="Tahoma" w:cs="Tahoma"/>
        </w:rPr>
      </w:pPr>
      <w:r w:rsidRPr="006E3314">
        <w:rPr>
          <w:rFonts w:ascii="Tahoma" w:hAnsi="Tahoma" w:cs="Tahoma"/>
          <w:b/>
        </w:rPr>
        <w:t>Wójt</w:t>
      </w:r>
      <w:r>
        <w:rPr>
          <w:rFonts w:ascii="Tahoma" w:hAnsi="Tahoma" w:cs="Tahoma"/>
          <w:b/>
        </w:rPr>
        <w:t>a</w:t>
      </w:r>
      <w:r w:rsidRPr="006E3314">
        <w:rPr>
          <w:rFonts w:ascii="Tahoma" w:hAnsi="Tahoma" w:cs="Tahoma"/>
          <w:b/>
        </w:rPr>
        <w:t xml:space="preserve"> Gminy Mszana</w:t>
      </w:r>
      <w:r>
        <w:rPr>
          <w:rFonts w:ascii="Tahoma" w:hAnsi="Tahoma" w:cs="Tahoma"/>
          <w:b/>
        </w:rPr>
        <w:t xml:space="preserve"> – Mirosława Szymanka</w:t>
      </w:r>
    </w:p>
    <w:p w14:paraId="55827470" w14:textId="77777777" w:rsidR="00C375C0" w:rsidRPr="006E3314" w:rsidRDefault="00C375C0" w:rsidP="005174FF">
      <w:pPr>
        <w:tabs>
          <w:tab w:val="num" w:pos="0"/>
        </w:tabs>
        <w:overflowPunct/>
        <w:autoSpaceDE/>
        <w:spacing w:line="276" w:lineRule="auto"/>
        <w:jc w:val="both"/>
        <w:textAlignment w:val="auto"/>
        <w:rPr>
          <w:rFonts w:ascii="Tahoma" w:hAnsi="Tahoma" w:cs="Tahoma"/>
        </w:rPr>
      </w:pPr>
      <w:r w:rsidRPr="006E3314">
        <w:rPr>
          <w:rFonts w:ascii="Tahoma" w:hAnsi="Tahoma" w:cs="Tahoma"/>
        </w:rPr>
        <w:t>zwaną w dalszej części umowy „Zamawiającym”, „Odbiorcą Końcowym” lub „Odbiorcą”,</w:t>
      </w:r>
    </w:p>
    <w:p w14:paraId="08B9C8B4" w14:textId="77777777" w:rsidR="00C375C0" w:rsidRPr="006E3314" w:rsidRDefault="00C375C0" w:rsidP="005174FF">
      <w:pPr>
        <w:tabs>
          <w:tab w:val="num" w:pos="0"/>
        </w:tabs>
        <w:overflowPunct/>
        <w:autoSpaceDE/>
        <w:spacing w:after="120" w:line="276" w:lineRule="auto"/>
        <w:jc w:val="both"/>
        <w:textAlignment w:val="auto"/>
        <w:rPr>
          <w:rFonts w:ascii="Tahoma" w:hAnsi="Tahoma" w:cs="Tahoma"/>
        </w:rPr>
      </w:pPr>
      <w:r w:rsidRPr="006E3314">
        <w:rPr>
          <w:rFonts w:ascii="Tahoma" w:hAnsi="Tahoma" w:cs="Tahoma"/>
        </w:rPr>
        <w:t>działającym w imieniu własnym oraz w imieniu i na rzecz następujących podmiotów:</w:t>
      </w:r>
    </w:p>
    <w:p w14:paraId="5A5556F7" w14:textId="77777777" w:rsidR="00C375C0" w:rsidRPr="006E3314" w:rsidRDefault="00C375C0" w:rsidP="005174FF">
      <w:pPr>
        <w:tabs>
          <w:tab w:val="num" w:pos="0"/>
        </w:tabs>
        <w:overflowPunct/>
        <w:autoSpaceDE/>
        <w:spacing w:line="276" w:lineRule="auto"/>
        <w:jc w:val="both"/>
        <w:textAlignment w:val="auto"/>
        <w:rPr>
          <w:rFonts w:ascii="Tahoma" w:hAnsi="Tahoma" w:cs="Tahoma"/>
        </w:rPr>
      </w:pPr>
      <w:r w:rsidRPr="006E3314">
        <w:rPr>
          <w:rFonts w:ascii="Tahoma" w:hAnsi="Tahoma" w:cs="Tahoma"/>
        </w:rPr>
        <w:t xml:space="preserve">1. </w:t>
      </w:r>
      <w:r w:rsidRPr="006E3314">
        <w:rPr>
          <w:rFonts w:ascii="Tahoma" w:hAnsi="Tahoma" w:cs="Tahoma"/>
          <w:b/>
        </w:rPr>
        <w:t>Urząd Gminy w Mszanie</w:t>
      </w:r>
      <w:r w:rsidRPr="006E3314">
        <w:rPr>
          <w:rFonts w:ascii="Tahoma" w:hAnsi="Tahoma" w:cs="Tahoma"/>
        </w:rPr>
        <w:t>, ul. 1 Maja 81, 44-325 Mszana,</w:t>
      </w:r>
    </w:p>
    <w:p w14:paraId="16F616B4" w14:textId="77777777" w:rsidR="00C375C0" w:rsidRPr="006E3314" w:rsidRDefault="00C375C0" w:rsidP="005174FF">
      <w:pPr>
        <w:tabs>
          <w:tab w:val="num" w:pos="0"/>
        </w:tabs>
        <w:overflowPunct/>
        <w:autoSpaceDE/>
        <w:spacing w:line="276" w:lineRule="auto"/>
        <w:jc w:val="both"/>
        <w:textAlignment w:val="auto"/>
        <w:rPr>
          <w:rFonts w:ascii="Tahoma" w:hAnsi="Tahoma" w:cs="Tahoma"/>
        </w:rPr>
      </w:pPr>
      <w:r w:rsidRPr="006E3314">
        <w:rPr>
          <w:rFonts w:ascii="Tahoma" w:hAnsi="Tahoma" w:cs="Tahoma"/>
        </w:rPr>
        <w:t xml:space="preserve">2. </w:t>
      </w:r>
      <w:r w:rsidRPr="006E3314">
        <w:rPr>
          <w:rFonts w:ascii="Tahoma" w:hAnsi="Tahoma" w:cs="Tahoma"/>
          <w:b/>
        </w:rPr>
        <w:t>Szkoła Podstawowa im. św. Kazimierza w Mszanie</w:t>
      </w:r>
      <w:r w:rsidRPr="006E3314">
        <w:rPr>
          <w:rFonts w:ascii="Tahoma" w:hAnsi="Tahoma" w:cs="Tahoma"/>
        </w:rPr>
        <w:t>, ul. Sportowa 3, 44-325 Mszana,</w:t>
      </w:r>
    </w:p>
    <w:p w14:paraId="79D1AA1D" w14:textId="77777777" w:rsidR="00C375C0" w:rsidRPr="006E3314" w:rsidRDefault="00C375C0" w:rsidP="005174FF">
      <w:pPr>
        <w:tabs>
          <w:tab w:val="num" w:pos="0"/>
        </w:tabs>
        <w:overflowPunct/>
        <w:autoSpaceDE/>
        <w:spacing w:line="276" w:lineRule="auto"/>
        <w:jc w:val="both"/>
        <w:textAlignment w:val="auto"/>
        <w:rPr>
          <w:rFonts w:ascii="Tahoma" w:hAnsi="Tahoma" w:cs="Tahoma"/>
        </w:rPr>
      </w:pPr>
      <w:r w:rsidRPr="006E3314">
        <w:rPr>
          <w:rFonts w:ascii="Tahoma" w:hAnsi="Tahoma" w:cs="Tahoma"/>
        </w:rPr>
        <w:t xml:space="preserve">3. </w:t>
      </w:r>
      <w:r w:rsidRPr="006E3314">
        <w:rPr>
          <w:rFonts w:ascii="Tahoma" w:hAnsi="Tahoma" w:cs="Tahoma"/>
          <w:b/>
        </w:rPr>
        <w:t xml:space="preserve">Zespół </w:t>
      </w:r>
      <w:proofErr w:type="spellStart"/>
      <w:r w:rsidRPr="006E3314">
        <w:rPr>
          <w:rFonts w:ascii="Tahoma" w:hAnsi="Tahoma" w:cs="Tahoma"/>
          <w:b/>
        </w:rPr>
        <w:t>Szkolno</w:t>
      </w:r>
      <w:proofErr w:type="spellEnd"/>
      <w:r w:rsidRPr="006E3314">
        <w:rPr>
          <w:rFonts w:ascii="Tahoma" w:hAnsi="Tahoma" w:cs="Tahoma"/>
          <w:b/>
        </w:rPr>
        <w:t xml:space="preserve"> – Przedszkolny</w:t>
      </w:r>
      <w:r w:rsidRPr="006E3314">
        <w:rPr>
          <w:rFonts w:ascii="Tahoma" w:hAnsi="Tahoma" w:cs="Tahoma"/>
        </w:rPr>
        <w:t xml:space="preserve"> w Połomi, ul. Szkolna 21, 44-323 Połomia,</w:t>
      </w:r>
    </w:p>
    <w:p w14:paraId="7B78199C" w14:textId="77777777" w:rsidR="00C375C0" w:rsidRPr="006E3314" w:rsidRDefault="00C375C0" w:rsidP="005174FF">
      <w:pPr>
        <w:tabs>
          <w:tab w:val="num" w:pos="0"/>
        </w:tabs>
        <w:overflowPunct/>
        <w:autoSpaceDE/>
        <w:spacing w:line="276" w:lineRule="auto"/>
        <w:jc w:val="both"/>
        <w:textAlignment w:val="auto"/>
        <w:rPr>
          <w:rFonts w:ascii="Tahoma" w:hAnsi="Tahoma" w:cs="Tahoma"/>
        </w:rPr>
      </w:pPr>
      <w:r w:rsidRPr="006E3314">
        <w:rPr>
          <w:rFonts w:ascii="Tahoma" w:hAnsi="Tahoma" w:cs="Tahoma"/>
        </w:rPr>
        <w:t xml:space="preserve">4. </w:t>
      </w:r>
      <w:r>
        <w:rPr>
          <w:rFonts w:ascii="Tahoma" w:hAnsi="Tahoma" w:cs="Tahoma"/>
          <w:b/>
        </w:rPr>
        <w:t>Szkoła Podstawowa</w:t>
      </w:r>
      <w:r w:rsidRPr="006E3314">
        <w:rPr>
          <w:rFonts w:ascii="Tahoma" w:hAnsi="Tahoma" w:cs="Tahoma"/>
          <w:b/>
        </w:rPr>
        <w:t xml:space="preserve"> w </w:t>
      </w:r>
      <w:proofErr w:type="spellStart"/>
      <w:r w:rsidRPr="006E3314">
        <w:rPr>
          <w:rFonts w:ascii="Tahoma" w:hAnsi="Tahoma" w:cs="Tahoma"/>
          <w:b/>
        </w:rPr>
        <w:t>Gogołowej</w:t>
      </w:r>
      <w:proofErr w:type="spellEnd"/>
      <w:r w:rsidRPr="006E3314">
        <w:rPr>
          <w:rFonts w:ascii="Tahoma" w:hAnsi="Tahoma" w:cs="Tahoma"/>
        </w:rPr>
        <w:t>, Gogołowa, ul. Wiejska 89, 44-323 Połomia</w:t>
      </w:r>
    </w:p>
    <w:p w14:paraId="497B7846" w14:textId="77777777" w:rsidR="00C375C0" w:rsidRPr="006E3314" w:rsidRDefault="00C375C0" w:rsidP="005174FF">
      <w:pPr>
        <w:tabs>
          <w:tab w:val="num" w:pos="0"/>
        </w:tabs>
        <w:overflowPunct/>
        <w:autoSpaceDE/>
        <w:spacing w:after="120" w:line="276" w:lineRule="auto"/>
        <w:jc w:val="both"/>
        <w:textAlignment w:val="auto"/>
        <w:rPr>
          <w:rFonts w:ascii="Tahoma" w:hAnsi="Tahoma" w:cs="Tahoma"/>
        </w:rPr>
      </w:pPr>
      <w:r w:rsidRPr="006E3314">
        <w:rPr>
          <w:rFonts w:ascii="Tahoma" w:hAnsi="Tahoma" w:cs="Tahoma"/>
        </w:rPr>
        <w:t xml:space="preserve">5. </w:t>
      </w:r>
      <w:r w:rsidRPr="006E3314">
        <w:rPr>
          <w:rFonts w:ascii="Tahoma" w:hAnsi="Tahoma" w:cs="Tahoma"/>
          <w:b/>
        </w:rPr>
        <w:t>Gminny Ośrodek Sportu w Mszanie</w:t>
      </w:r>
      <w:r w:rsidRPr="006E3314">
        <w:rPr>
          <w:rFonts w:ascii="Tahoma" w:hAnsi="Tahoma" w:cs="Tahoma"/>
        </w:rPr>
        <w:t>, ul. Szkolna 17A, 44-323 Połomia</w:t>
      </w:r>
    </w:p>
    <w:p w14:paraId="20C1DFFC" w14:textId="77777777" w:rsidR="00C41DB8" w:rsidRPr="002023D2" w:rsidRDefault="00C41DB8" w:rsidP="005174FF">
      <w:pPr>
        <w:spacing w:line="276" w:lineRule="auto"/>
        <w:jc w:val="both"/>
        <w:rPr>
          <w:rFonts w:ascii="Tahoma" w:hAnsi="Tahoma" w:cs="Tahoma"/>
        </w:rPr>
      </w:pPr>
      <w:r w:rsidRPr="002023D2">
        <w:rPr>
          <w:rFonts w:ascii="Tahoma" w:hAnsi="Tahoma" w:cs="Tahoma"/>
        </w:rPr>
        <w:t xml:space="preserve">a ............................................................................................................................................... </w:t>
      </w:r>
    </w:p>
    <w:p w14:paraId="48BA961F" w14:textId="77777777" w:rsidR="00C41DB8" w:rsidRPr="002023D2" w:rsidRDefault="00C41DB8" w:rsidP="005174FF">
      <w:pPr>
        <w:spacing w:line="276" w:lineRule="auto"/>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391DF95B" w14:textId="77777777" w:rsidR="00C41DB8" w:rsidRPr="002023D2" w:rsidRDefault="00C41DB8" w:rsidP="005174FF">
      <w:pPr>
        <w:spacing w:line="276" w:lineRule="auto"/>
        <w:jc w:val="both"/>
        <w:rPr>
          <w:rFonts w:ascii="Tahoma" w:hAnsi="Tahoma" w:cs="Tahoma"/>
        </w:rPr>
      </w:pPr>
      <w:r w:rsidRPr="002023D2">
        <w:rPr>
          <w:rFonts w:ascii="Tahoma" w:hAnsi="Tahoma" w:cs="Tahoma"/>
        </w:rPr>
        <w:t>zwanym w treści umowy „</w:t>
      </w:r>
      <w:r>
        <w:rPr>
          <w:rFonts w:ascii="Tahoma" w:hAnsi="Tahoma" w:cs="Tahoma"/>
        </w:rPr>
        <w:t>Wykonawcą</w:t>
      </w:r>
      <w:r w:rsidRPr="002023D2">
        <w:rPr>
          <w:rFonts w:ascii="Tahoma" w:hAnsi="Tahoma" w:cs="Tahoma"/>
        </w:rPr>
        <w:t xml:space="preserve">” reprezentowanym przez: </w:t>
      </w:r>
    </w:p>
    <w:p w14:paraId="4DF3E695" w14:textId="77777777" w:rsidR="00C41DB8" w:rsidRPr="002023D2" w:rsidRDefault="00C41DB8" w:rsidP="005174FF">
      <w:pPr>
        <w:spacing w:line="276" w:lineRule="auto"/>
        <w:jc w:val="both"/>
        <w:rPr>
          <w:rFonts w:ascii="Tahoma" w:hAnsi="Tahoma" w:cs="Tahoma"/>
        </w:rPr>
      </w:pPr>
      <w:r w:rsidRPr="002023D2">
        <w:rPr>
          <w:rFonts w:ascii="Tahoma" w:hAnsi="Tahoma" w:cs="Tahoma"/>
        </w:rPr>
        <w:t xml:space="preserve">1. .......................................................................................................................... </w:t>
      </w:r>
    </w:p>
    <w:p w14:paraId="20E1C9C2" w14:textId="77777777" w:rsidR="00C41DB8" w:rsidRPr="002023D2" w:rsidRDefault="00C41DB8" w:rsidP="005174FF">
      <w:pPr>
        <w:spacing w:line="276" w:lineRule="auto"/>
        <w:jc w:val="both"/>
        <w:rPr>
          <w:rFonts w:ascii="Tahoma" w:hAnsi="Tahoma" w:cs="Tahoma"/>
        </w:rPr>
      </w:pPr>
      <w:r w:rsidRPr="002023D2">
        <w:rPr>
          <w:rFonts w:ascii="Tahoma" w:hAnsi="Tahoma" w:cs="Tahoma"/>
        </w:rPr>
        <w:t xml:space="preserve">2. .......................................................................................................................... </w:t>
      </w:r>
    </w:p>
    <w:p w14:paraId="1105D2F9" w14:textId="77777777" w:rsidR="00C41DB8" w:rsidRPr="002023D2" w:rsidRDefault="00C41DB8" w:rsidP="005174FF">
      <w:pPr>
        <w:spacing w:line="276" w:lineRule="auto"/>
        <w:jc w:val="both"/>
        <w:rPr>
          <w:rFonts w:ascii="Tahoma" w:hAnsi="Tahoma" w:cs="Tahoma"/>
        </w:rPr>
      </w:pPr>
    </w:p>
    <w:p w14:paraId="277B567A" w14:textId="77777777" w:rsidR="00C41DB8" w:rsidRPr="002023D2" w:rsidRDefault="00C41DB8" w:rsidP="002E0EE4">
      <w:pPr>
        <w:spacing w:after="120" w:line="276" w:lineRule="auto"/>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 xml:space="preserve">trybie </w:t>
      </w:r>
      <w:r w:rsidR="0039590A">
        <w:rPr>
          <w:rFonts w:ascii="Tahoma" w:hAnsi="Tahoma" w:cs="Tahoma"/>
        </w:rPr>
        <w:t xml:space="preserve">przetargu nieograniczonego w oparciu o </w:t>
      </w:r>
      <w:r w:rsidRPr="002023D2">
        <w:rPr>
          <w:rFonts w:ascii="Tahoma" w:hAnsi="Tahoma" w:cs="Tahoma"/>
        </w:rPr>
        <w:t>ustaw</w:t>
      </w:r>
      <w:r w:rsidR="0039590A">
        <w:rPr>
          <w:rFonts w:ascii="Tahoma" w:hAnsi="Tahoma" w:cs="Tahoma"/>
        </w:rPr>
        <w:t>ę</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w:t>
      </w:r>
      <w:proofErr w:type="spellStart"/>
      <w:r w:rsidRPr="002023D2">
        <w:rPr>
          <w:rFonts w:ascii="Tahoma" w:hAnsi="Tahoma" w:cs="Tahoma"/>
        </w:rPr>
        <w:t>t.j</w:t>
      </w:r>
      <w:proofErr w:type="spellEnd"/>
      <w:r w:rsidRPr="002023D2">
        <w:rPr>
          <w:rFonts w:ascii="Tahoma" w:hAnsi="Tahoma" w:cs="Tahoma"/>
        </w:rPr>
        <w:t>. Dz. U. z 20</w:t>
      </w:r>
      <w:r>
        <w:rPr>
          <w:rFonts w:ascii="Tahoma" w:hAnsi="Tahoma" w:cs="Tahoma"/>
        </w:rPr>
        <w:t>21</w:t>
      </w:r>
      <w:r w:rsidRPr="002023D2">
        <w:rPr>
          <w:rFonts w:ascii="Tahoma" w:hAnsi="Tahoma" w:cs="Tahoma"/>
        </w:rPr>
        <w:t>r poz</w:t>
      </w:r>
      <w:r>
        <w:rPr>
          <w:rFonts w:ascii="Tahoma" w:hAnsi="Tahoma" w:cs="Tahoma"/>
        </w:rPr>
        <w:t xml:space="preserve">. 1129 ze zm.), została zawarta umowa </w:t>
      </w:r>
      <w:r w:rsidRPr="002023D2">
        <w:rPr>
          <w:rFonts w:ascii="Tahoma" w:hAnsi="Tahoma" w:cs="Tahoma"/>
        </w:rPr>
        <w:t xml:space="preserve">o następującej treści: </w:t>
      </w:r>
    </w:p>
    <w:p w14:paraId="41B14CC1" w14:textId="77777777" w:rsidR="00C41DB8" w:rsidRPr="00F56AEF" w:rsidRDefault="00C41DB8" w:rsidP="005174FF">
      <w:pPr>
        <w:pStyle w:val="Nagwek3"/>
        <w:ind w:left="0"/>
      </w:pPr>
      <w:r w:rsidRPr="00F56AEF">
        <w:t>Przedmiot umowy</w:t>
      </w:r>
    </w:p>
    <w:p w14:paraId="49DA5810" w14:textId="77777777" w:rsidR="00C41DB8" w:rsidRPr="00F56AEF" w:rsidRDefault="00C41DB8" w:rsidP="005174FF">
      <w:pPr>
        <w:pStyle w:val="Nagwek4"/>
        <w:spacing w:after="120"/>
        <w:ind w:left="0"/>
      </w:pPr>
      <w:r w:rsidRPr="00F56AEF">
        <w:t>§ 1</w:t>
      </w:r>
    </w:p>
    <w:p w14:paraId="58713062" w14:textId="77777777" w:rsidR="00C41DB8" w:rsidRPr="002549D3" w:rsidRDefault="00C41DB8" w:rsidP="00A85864">
      <w:pPr>
        <w:pStyle w:val="Bezodstpw"/>
        <w:numPr>
          <w:ilvl w:val="0"/>
          <w:numId w:val="90"/>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w:t>
      </w:r>
      <w:r w:rsidR="00C375C0">
        <w:rPr>
          <w:rFonts w:ascii="Tahoma" w:hAnsi="Tahoma" w:cs="Tahoma"/>
          <w:sz w:val="20"/>
          <w:szCs w:val="20"/>
          <w:lang w:val="pl-PL"/>
        </w:rPr>
        <w:t>dostawę</w:t>
      </w:r>
      <w:r w:rsidRPr="002549D3">
        <w:rPr>
          <w:rFonts w:ascii="Tahoma" w:hAnsi="Tahoma" w:cs="Tahoma"/>
          <w:sz w:val="20"/>
          <w:szCs w:val="20"/>
          <w:lang w:val="pl-PL"/>
        </w:rPr>
        <w:t xml:space="preserve"> </w:t>
      </w:r>
      <w:r w:rsidR="008A209F">
        <w:rPr>
          <w:rFonts w:ascii="Tahoma" w:hAnsi="Tahoma" w:cs="Tahoma"/>
          <w:sz w:val="20"/>
          <w:szCs w:val="20"/>
          <w:lang w:val="pl-PL"/>
        </w:rPr>
        <w:br/>
      </w:r>
      <w:r w:rsidRPr="002549D3">
        <w:rPr>
          <w:rFonts w:ascii="Tahoma" w:hAnsi="Tahoma" w:cs="Tahoma"/>
          <w:sz w:val="20"/>
          <w:szCs w:val="20"/>
          <w:lang w:val="pl-PL"/>
        </w:rPr>
        <w:t xml:space="preserve">w przedmiocie: </w:t>
      </w:r>
    </w:p>
    <w:p w14:paraId="0959FFE3" w14:textId="77777777" w:rsidR="00C41DB8" w:rsidRDefault="00C41DB8" w:rsidP="00C41DB8">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sidR="00C375C0">
        <w:rPr>
          <w:rFonts w:ascii="Tahoma" w:hAnsi="Tahoma" w:cs="Tahoma"/>
          <w:b/>
          <w:sz w:val="20"/>
          <w:szCs w:val="20"/>
          <w:lang w:val="pl-PL"/>
        </w:rPr>
        <w:t>Kompleksowa dostawa gazu ziemnego wysokometanowego typu E dla obiektów Gminy Mszana i jej jednostek organizacyjnych</w:t>
      </w:r>
      <w:r>
        <w:rPr>
          <w:rFonts w:ascii="Tahoma" w:hAnsi="Tahoma" w:cs="Tahoma"/>
          <w:b/>
          <w:bCs/>
          <w:sz w:val="20"/>
          <w:szCs w:val="20"/>
          <w:lang w:val="pl-PL"/>
        </w:rPr>
        <w:t>”</w:t>
      </w:r>
    </w:p>
    <w:p w14:paraId="5CBA6A99" w14:textId="77777777" w:rsidR="00C375C0" w:rsidRPr="00C375C0" w:rsidRDefault="00C41DB8" w:rsidP="005174FF">
      <w:pPr>
        <w:pStyle w:val="Bezodstpw"/>
        <w:suppressAutoHyphens w:val="0"/>
        <w:spacing w:line="276" w:lineRule="auto"/>
        <w:ind w:left="426"/>
        <w:jc w:val="both"/>
        <w:rPr>
          <w:rFonts w:ascii="Tahoma" w:hAnsi="Tahoma" w:cs="Tahoma"/>
          <w:sz w:val="20"/>
          <w:szCs w:val="20"/>
          <w:lang w:val="pl-PL" w:eastAsia="pl-PL"/>
        </w:rPr>
      </w:pPr>
      <w:r w:rsidRPr="002549D3">
        <w:rPr>
          <w:rFonts w:ascii="Tahoma" w:hAnsi="Tahoma" w:cs="Tahoma"/>
          <w:sz w:val="20"/>
          <w:szCs w:val="20"/>
          <w:lang w:val="pl-PL"/>
        </w:rPr>
        <w:t xml:space="preserve">zgodnie ze specyfikacją warunków zamówienia, </w:t>
      </w:r>
      <w:r w:rsidR="00C375C0">
        <w:rPr>
          <w:rFonts w:ascii="Tahoma" w:hAnsi="Tahoma" w:cs="Tahoma"/>
          <w:sz w:val="20"/>
          <w:szCs w:val="20"/>
          <w:lang w:val="pl-PL"/>
        </w:rPr>
        <w:t>opisem zamówienia</w:t>
      </w:r>
      <w:r w:rsidRPr="002549D3">
        <w:rPr>
          <w:rFonts w:ascii="Tahoma" w:hAnsi="Tahoma" w:cs="Tahoma"/>
          <w:sz w:val="20"/>
          <w:szCs w:val="20"/>
          <w:lang w:val="pl-PL"/>
        </w:rPr>
        <w:t>, postanowieniami niniejszej umowy oraz ofertą przetargową wykonawcy.</w:t>
      </w:r>
    </w:p>
    <w:p w14:paraId="76986631" w14:textId="77777777" w:rsidR="00C41DB8" w:rsidRPr="00F56AEF" w:rsidRDefault="00C41DB8" w:rsidP="00A85864">
      <w:pPr>
        <w:pStyle w:val="Akapitzlist"/>
        <w:numPr>
          <w:ilvl w:val="0"/>
          <w:numId w:val="90"/>
        </w:numPr>
        <w:spacing w:after="0"/>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 xml:space="preserve">Wykonawca zobowiązuje się do osiągnięcia rezultatu określonego w ust. 1. </w:t>
      </w:r>
    </w:p>
    <w:p w14:paraId="4F95543F" w14:textId="77777777" w:rsidR="00B91F95" w:rsidRDefault="00C41DB8" w:rsidP="00A85864">
      <w:pPr>
        <w:pStyle w:val="Akapitzlist"/>
        <w:numPr>
          <w:ilvl w:val="0"/>
          <w:numId w:val="90"/>
        </w:numPr>
        <w:ind w:left="414" w:hanging="414"/>
        <w:jc w:val="both"/>
        <w:rPr>
          <w:rFonts w:ascii="Tahoma" w:hAnsi="Tahoma" w:cs="Tahoma"/>
          <w:color w:val="000000"/>
          <w:sz w:val="20"/>
          <w:szCs w:val="20"/>
        </w:rPr>
      </w:pPr>
      <w:r w:rsidRPr="00F56AEF">
        <w:rPr>
          <w:rFonts w:ascii="Tahoma" w:hAnsi="Tahoma" w:cs="Tahoma"/>
          <w:color w:val="000000"/>
          <w:sz w:val="20"/>
          <w:szCs w:val="20"/>
        </w:rPr>
        <w:t>Wykonawca zobowiązuje się wykonać przedmiot umowy z należytą starannością, zgodni</w:t>
      </w:r>
      <w:r w:rsidR="00C375C0">
        <w:rPr>
          <w:rFonts w:ascii="Tahoma" w:hAnsi="Tahoma" w:cs="Tahoma"/>
          <w:color w:val="000000"/>
          <w:sz w:val="20"/>
          <w:szCs w:val="20"/>
        </w:rPr>
        <w:t xml:space="preserve">e </w:t>
      </w:r>
      <w:r w:rsidR="00C375C0">
        <w:rPr>
          <w:rFonts w:ascii="Tahoma" w:hAnsi="Tahoma" w:cs="Tahoma"/>
          <w:color w:val="000000"/>
          <w:sz w:val="20"/>
          <w:szCs w:val="20"/>
        </w:rPr>
        <w:br/>
        <w:t xml:space="preserve">z obowiązującymi przepisami </w:t>
      </w:r>
      <w:r w:rsidR="00C375C0" w:rsidRPr="006E3314">
        <w:rPr>
          <w:rFonts w:ascii="Tahoma" w:hAnsi="Tahoma" w:cs="Tahoma"/>
          <w:sz w:val="20"/>
          <w:szCs w:val="20"/>
        </w:rPr>
        <w:t>określony</w:t>
      </w:r>
      <w:r w:rsidR="00C375C0">
        <w:rPr>
          <w:rFonts w:ascii="Tahoma" w:hAnsi="Tahoma" w:cs="Tahoma"/>
          <w:sz w:val="20"/>
          <w:szCs w:val="20"/>
        </w:rPr>
        <w:t>mi</w:t>
      </w:r>
      <w:r w:rsidR="00C375C0" w:rsidRPr="006E3314">
        <w:rPr>
          <w:rFonts w:ascii="Tahoma" w:hAnsi="Tahoma" w:cs="Tahoma"/>
          <w:sz w:val="20"/>
          <w:szCs w:val="20"/>
        </w:rPr>
        <w:t xml:space="preserve"> </w:t>
      </w:r>
      <w:r w:rsidR="00C375C0">
        <w:rPr>
          <w:rFonts w:ascii="Tahoma" w:hAnsi="Tahoma" w:cs="Tahoma"/>
          <w:sz w:val="20"/>
          <w:szCs w:val="20"/>
        </w:rPr>
        <w:t>w ustawie</w:t>
      </w:r>
      <w:r w:rsidR="00C375C0" w:rsidRPr="006E3314">
        <w:rPr>
          <w:rFonts w:ascii="Tahoma" w:hAnsi="Tahoma" w:cs="Tahoma"/>
          <w:sz w:val="20"/>
          <w:szCs w:val="20"/>
        </w:rPr>
        <w:t xml:space="preserve"> Prawo energetyczne z dnia 10 kwietnia 1997 (tj. Dz. U. z 20</w:t>
      </w:r>
      <w:r w:rsidR="00C375C0">
        <w:rPr>
          <w:rFonts w:ascii="Tahoma" w:hAnsi="Tahoma" w:cs="Tahoma"/>
          <w:sz w:val="20"/>
          <w:szCs w:val="20"/>
        </w:rPr>
        <w:t>21 r. poz.</w:t>
      </w:r>
      <w:r w:rsidR="00C375C0" w:rsidRPr="006E3314">
        <w:rPr>
          <w:rFonts w:ascii="Tahoma" w:hAnsi="Tahoma" w:cs="Tahoma"/>
          <w:sz w:val="20"/>
          <w:szCs w:val="20"/>
        </w:rPr>
        <w:t xml:space="preserve"> </w:t>
      </w:r>
      <w:r w:rsidR="00C375C0">
        <w:rPr>
          <w:rFonts w:ascii="Tahoma" w:hAnsi="Tahoma" w:cs="Tahoma"/>
          <w:sz w:val="20"/>
          <w:szCs w:val="20"/>
        </w:rPr>
        <w:t>716 z </w:t>
      </w:r>
      <w:proofErr w:type="spellStart"/>
      <w:r w:rsidR="00C375C0">
        <w:rPr>
          <w:rFonts w:ascii="Tahoma" w:hAnsi="Tahoma" w:cs="Tahoma"/>
          <w:sz w:val="20"/>
          <w:szCs w:val="20"/>
        </w:rPr>
        <w:t>późn</w:t>
      </w:r>
      <w:proofErr w:type="spellEnd"/>
      <w:r w:rsidR="00C375C0">
        <w:rPr>
          <w:rFonts w:ascii="Tahoma" w:hAnsi="Tahoma" w:cs="Tahoma"/>
          <w:sz w:val="20"/>
          <w:szCs w:val="20"/>
        </w:rPr>
        <w:t xml:space="preserve">. zm.) oraz </w:t>
      </w:r>
      <w:r w:rsidR="00C375C0" w:rsidRPr="006E3314">
        <w:rPr>
          <w:rFonts w:ascii="Tahoma" w:hAnsi="Tahoma" w:cs="Tahoma"/>
          <w:sz w:val="20"/>
          <w:szCs w:val="20"/>
        </w:rPr>
        <w:t xml:space="preserve">wydanych na jej podstawie </w:t>
      </w:r>
      <w:r w:rsidR="00C375C0">
        <w:rPr>
          <w:rFonts w:ascii="Tahoma" w:hAnsi="Tahoma" w:cs="Tahoma"/>
          <w:sz w:val="20"/>
          <w:szCs w:val="20"/>
        </w:rPr>
        <w:t>przepisów</w:t>
      </w:r>
      <w:r w:rsidR="00C375C0" w:rsidRPr="006E3314">
        <w:rPr>
          <w:rFonts w:ascii="Tahoma" w:hAnsi="Tahoma" w:cs="Tahoma"/>
          <w:sz w:val="20"/>
          <w:szCs w:val="20"/>
        </w:rPr>
        <w:t xml:space="preserve"> wykonawczych</w:t>
      </w:r>
      <w:r w:rsidR="00C375C0">
        <w:rPr>
          <w:rFonts w:ascii="Tahoma" w:hAnsi="Tahoma" w:cs="Tahoma"/>
          <w:sz w:val="20"/>
          <w:szCs w:val="20"/>
        </w:rPr>
        <w:t>, zgodnie z taryfą dla paliwa gazowego OSD, jak również przepisami Kodeksu cywilnego</w:t>
      </w:r>
      <w:r w:rsidRPr="00F56AEF">
        <w:rPr>
          <w:rFonts w:ascii="Tahoma" w:hAnsi="Tahoma" w:cs="Tahoma"/>
          <w:color w:val="000000"/>
          <w:sz w:val="20"/>
          <w:szCs w:val="20"/>
        </w:rPr>
        <w:t>.</w:t>
      </w:r>
    </w:p>
    <w:p w14:paraId="2ECDC4D6" w14:textId="77777777" w:rsidR="00B91F95" w:rsidRPr="00B91F95" w:rsidRDefault="00B91F95" w:rsidP="00A85864">
      <w:pPr>
        <w:pStyle w:val="Akapitzlist"/>
        <w:numPr>
          <w:ilvl w:val="0"/>
          <w:numId w:val="90"/>
        </w:numPr>
        <w:ind w:left="414" w:hanging="414"/>
        <w:jc w:val="both"/>
        <w:rPr>
          <w:rFonts w:ascii="Tahoma" w:hAnsi="Tahoma" w:cs="Tahoma"/>
          <w:color w:val="000000"/>
          <w:sz w:val="20"/>
          <w:szCs w:val="20"/>
        </w:rPr>
      </w:pPr>
      <w:r>
        <w:rPr>
          <w:rFonts w:ascii="Tahoma" w:hAnsi="Tahoma" w:cs="Tahoma"/>
          <w:sz w:val="20"/>
          <w:szCs w:val="20"/>
        </w:rPr>
        <w:t>Wykonawca o</w:t>
      </w:r>
      <w:r w:rsidRPr="00B91F95">
        <w:rPr>
          <w:rFonts w:ascii="Tahoma" w:hAnsi="Tahoma" w:cs="Tahoma"/>
          <w:sz w:val="20"/>
          <w:szCs w:val="20"/>
        </w:rPr>
        <w:t xml:space="preserve">świadcza, że </w:t>
      </w:r>
      <w:r w:rsidRPr="00B91F95">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p>
    <w:p w14:paraId="27051851" w14:textId="77777777" w:rsidR="00B91F95" w:rsidRPr="00B91F95" w:rsidRDefault="00B91F95" w:rsidP="00A85864">
      <w:pPr>
        <w:pStyle w:val="Akapitzlist"/>
        <w:numPr>
          <w:ilvl w:val="0"/>
          <w:numId w:val="90"/>
        </w:numPr>
        <w:ind w:left="414" w:hanging="414"/>
        <w:jc w:val="both"/>
        <w:rPr>
          <w:rFonts w:ascii="Tahoma" w:hAnsi="Tahoma" w:cs="Tahoma"/>
          <w:color w:val="000000"/>
          <w:sz w:val="20"/>
          <w:szCs w:val="20"/>
        </w:rPr>
      </w:pPr>
      <w:r>
        <w:rPr>
          <w:rFonts w:ascii="Tahoma" w:hAnsi="Tahoma" w:cs="Tahoma"/>
          <w:sz w:val="20"/>
          <w:szCs w:val="20"/>
          <w:lang w:eastAsia="pl-PL"/>
        </w:rPr>
        <w:t xml:space="preserve">Wykonawca </w:t>
      </w:r>
      <w:r w:rsidRPr="00B91F95">
        <w:rPr>
          <w:rFonts w:ascii="Tahoma" w:hAnsi="Tahoma" w:cs="Tahoma"/>
          <w:sz w:val="20"/>
          <w:szCs w:val="20"/>
        </w:rPr>
        <w:t>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itp.;</w:t>
      </w:r>
    </w:p>
    <w:p w14:paraId="09829559" w14:textId="77777777" w:rsidR="00C41DB8" w:rsidRDefault="00C41DB8" w:rsidP="00A85864">
      <w:pPr>
        <w:pStyle w:val="Akapitzlist"/>
        <w:numPr>
          <w:ilvl w:val="0"/>
          <w:numId w:val="90"/>
        </w:numPr>
        <w:spacing w:after="120"/>
        <w:ind w:left="414" w:hanging="414"/>
        <w:contextualSpacing w:val="0"/>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71A83A77" w14:textId="77777777" w:rsidR="00C41DB8" w:rsidRPr="00F56AEF" w:rsidRDefault="00C41DB8" w:rsidP="005174FF">
      <w:pPr>
        <w:pStyle w:val="Nagwek3"/>
        <w:ind w:left="0"/>
      </w:pPr>
      <w:r w:rsidRPr="00F56AEF">
        <w:lastRenderedPageBreak/>
        <w:t>Termin realizacji</w:t>
      </w:r>
    </w:p>
    <w:p w14:paraId="5DD7DDD7" w14:textId="77777777" w:rsidR="00C41DB8" w:rsidRPr="00FC7F56" w:rsidRDefault="00C41DB8" w:rsidP="005174FF">
      <w:pPr>
        <w:pStyle w:val="Nagwek4"/>
        <w:spacing w:after="120"/>
        <w:ind w:left="0"/>
      </w:pPr>
      <w:r w:rsidRPr="00FC7F56">
        <w:t>§ 2</w:t>
      </w:r>
    </w:p>
    <w:p w14:paraId="3D666FA0" w14:textId="1CBAE280" w:rsidR="005174FF" w:rsidRPr="005174FF" w:rsidRDefault="00C41DB8" w:rsidP="002467E6">
      <w:pPr>
        <w:pStyle w:val="Akapitzlist"/>
        <w:numPr>
          <w:ilvl w:val="4"/>
          <w:numId w:val="61"/>
        </w:numPr>
        <w:spacing w:after="120" w:line="240" w:lineRule="auto"/>
        <w:ind w:left="403" w:hanging="403"/>
        <w:contextualSpacing w:val="0"/>
        <w:jc w:val="both"/>
        <w:rPr>
          <w:rFonts w:ascii="Tahoma" w:hAnsi="Tahoma" w:cs="Tahoma"/>
          <w:sz w:val="20"/>
          <w:szCs w:val="20"/>
        </w:rPr>
      </w:pPr>
      <w:r w:rsidRPr="00FC7F56">
        <w:rPr>
          <w:rFonts w:ascii="Tahoma" w:hAnsi="Tahoma" w:cs="Tahoma"/>
          <w:sz w:val="20"/>
          <w:szCs w:val="20"/>
        </w:rPr>
        <w:t xml:space="preserve">Wykonawca zobowiązuje się </w:t>
      </w:r>
      <w:r w:rsidR="00C375C0">
        <w:rPr>
          <w:rFonts w:ascii="Tahoma" w:hAnsi="Tahoma" w:cs="Tahoma"/>
          <w:sz w:val="20"/>
          <w:szCs w:val="20"/>
        </w:rPr>
        <w:t>realizować</w:t>
      </w:r>
      <w:r w:rsidRPr="00FC7F56">
        <w:rPr>
          <w:rFonts w:ascii="Tahoma" w:hAnsi="Tahoma" w:cs="Tahoma"/>
          <w:sz w:val="20"/>
          <w:szCs w:val="20"/>
        </w:rPr>
        <w:t xml:space="preserve"> przedmiot umowy w terminie </w:t>
      </w:r>
      <w:r w:rsidR="00C375C0">
        <w:rPr>
          <w:rFonts w:ascii="Tahoma" w:hAnsi="Tahoma" w:cs="Tahoma"/>
          <w:b/>
          <w:sz w:val="20"/>
          <w:szCs w:val="20"/>
        </w:rPr>
        <w:t>od 01.</w:t>
      </w:r>
      <w:r w:rsidR="00E97D3F">
        <w:rPr>
          <w:rFonts w:ascii="Tahoma" w:hAnsi="Tahoma" w:cs="Tahoma"/>
          <w:b/>
          <w:sz w:val="20"/>
          <w:szCs w:val="20"/>
        </w:rPr>
        <w:t>10</w:t>
      </w:r>
      <w:r w:rsidR="00C375C0">
        <w:rPr>
          <w:rFonts w:ascii="Tahoma" w:hAnsi="Tahoma" w:cs="Tahoma"/>
          <w:b/>
          <w:sz w:val="20"/>
          <w:szCs w:val="20"/>
        </w:rPr>
        <w:t>.2022r. do 3</w:t>
      </w:r>
      <w:r w:rsidR="00E97D3F">
        <w:rPr>
          <w:rFonts w:ascii="Tahoma" w:hAnsi="Tahoma" w:cs="Tahoma"/>
          <w:b/>
          <w:sz w:val="20"/>
          <w:szCs w:val="20"/>
        </w:rPr>
        <w:t>0</w:t>
      </w:r>
      <w:r w:rsidR="00C375C0">
        <w:rPr>
          <w:rFonts w:ascii="Tahoma" w:hAnsi="Tahoma" w:cs="Tahoma"/>
          <w:b/>
          <w:sz w:val="20"/>
          <w:szCs w:val="20"/>
        </w:rPr>
        <w:t>.</w:t>
      </w:r>
      <w:r w:rsidR="00E97D3F">
        <w:rPr>
          <w:rFonts w:ascii="Tahoma" w:hAnsi="Tahoma" w:cs="Tahoma"/>
          <w:b/>
          <w:sz w:val="20"/>
          <w:szCs w:val="20"/>
        </w:rPr>
        <w:t>09</w:t>
      </w:r>
      <w:r w:rsidR="00C375C0">
        <w:rPr>
          <w:rFonts w:ascii="Tahoma" w:hAnsi="Tahoma" w:cs="Tahoma"/>
          <w:b/>
          <w:sz w:val="20"/>
          <w:szCs w:val="20"/>
        </w:rPr>
        <w:t>.202</w:t>
      </w:r>
      <w:r w:rsidR="00E97D3F">
        <w:rPr>
          <w:rFonts w:ascii="Tahoma" w:hAnsi="Tahoma" w:cs="Tahoma"/>
          <w:b/>
          <w:sz w:val="20"/>
          <w:szCs w:val="20"/>
        </w:rPr>
        <w:t>3</w:t>
      </w:r>
      <w:r w:rsidR="00C375C0">
        <w:rPr>
          <w:rFonts w:ascii="Tahoma" w:hAnsi="Tahoma" w:cs="Tahoma"/>
          <w:b/>
          <w:sz w:val="20"/>
          <w:szCs w:val="20"/>
        </w:rPr>
        <w:t>r.</w:t>
      </w:r>
      <w:r w:rsidRPr="00FC7F56">
        <w:rPr>
          <w:rFonts w:ascii="Tahoma" w:hAnsi="Tahoma" w:cs="Tahoma"/>
          <w:b/>
          <w:sz w:val="20"/>
          <w:szCs w:val="20"/>
        </w:rPr>
        <w:t xml:space="preserve"> </w:t>
      </w:r>
    </w:p>
    <w:p w14:paraId="1DD523E5" w14:textId="77777777" w:rsidR="005174FF" w:rsidRPr="005174FF" w:rsidRDefault="005174FF" w:rsidP="005174FF">
      <w:pPr>
        <w:pStyle w:val="Nagwek3"/>
      </w:pPr>
      <w:r w:rsidRPr="006E3314">
        <w:t>Podstawowe zasady sprzedaży</w:t>
      </w:r>
    </w:p>
    <w:p w14:paraId="14CEC8B5" w14:textId="77777777" w:rsidR="005174FF" w:rsidRPr="006E3314" w:rsidRDefault="005174FF" w:rsidP="005174FF">
      <w:pPr>
        <w:pStyle w:val="Nagwek2"/>
        <w:numPr>
          <w:ilvl w:val="0"/>
          <w:numId w:val="0"/>
        </w:numPr>
        <w:jc w:val="center"/>
      </w:pPr>
      <w:r w:rsidRPr="006E3314">
        <w:t xml:space="preserve">§ </w:t>
      </w:r>
      <w:r>
        <w:t>3</w:t>
      </w:r>
    </w:p>
    <w:p w14:paraId="5BF68A4A" w14:textId="6C34EC20" w:rsidR="005174FF" w:rsidRDefault="005174FF" w:rsidP="002467E6">
      <w:pPr>
        <w:pStyle w:val="Akapitzlist"/>
        <w:numPr>
          <w:ilvl w:val="5"/>
          <w:numId w:val="61"/>
        </w:numPr>
        <w:tabs>
          <w:tab w:val="clear" w:pos="4680"/>
          <w:tab w:val="num" w:pos="400"/>
        </w:tabs>
        <w:ind w:left="400" w:hanging="400"/>
        <w:jc w:val="both"/>
        <w:rPr>
          <w:rFonts w:ascii="Tahoma" w:hAnsi="Tahoma" w:cs="Tahoma"/>
          <w:sz w:val="20"/>
          <w:szCs w:val="20"/>
        </w:rPr>
      </w:pPr>
      <w:r w:rsidRPr="005174FF">
        <w:rPr>
          <w:rFonts w:ascii="Tahoma" w:hAnsi="Tahoma" w:cs="Tahoma"/>
          <w:sz w:val="20"/>
          <w:szCs w:val="20"/>
        </w:rPr>
        <w:t>Wykonawca oświadcza, że posiada wszelkie niezbędne umowy, zezwolenia, dokumenty wynikające z procedury sprzedawcy i uzgodnienia umożliwiające rozpoczęcie sprzedaży gazu ziemnego do obiektów Zamawiającego w terminie od 01.</w:t>
      </w:r>
      <w:r w:rsidR="00E97D3F">
        <w:rPr>
          <w:rFonts w:ascii="Tahoma" w:hAnsi="Tahoma" w:cs="Tahoma"/>
          <w:sz w:val="20"/>
          <w:szCs w:val="20"/>
        </w:rPr>
        <w:t>10</w:t>
      </w:r>
      <w:r w:rsidRPr="005174FF">
        <w:rPr>
          <w:rFonts w:ascii="Tahoma" w:hAnsi="Tahoma" w:cs="Tahoma"/>
          <w:sz w:val="20"/>
          <w:szCs w:val="20"/>
        </w:rPr>
        <w:t>.2022r. a w szczególności aktualną Umowę Dystrybucyjną zawartą z Operatorem Systemu Dystrybucyjnego, którym jest Polska Spółka Gazownicza sp. z o.o. z siedzibą w Warszawie, Oddział w Zabrzu.</w:t>
      </w:r>
      <w:r w:rsidR="0065583F">
        <w:rPr>
          <w:rFonts w:ascii="Tahoma" w:hAnsi="Tahoma" w:cs="Tahoma"/>
          <w:sz w:val="20"/>
          <w:szCs w:val="20"/>
        </w:rPr>
        <w:t xml:space="preserve"> Wykonawca jest zobowiązany </w:t>
      </w:r>
      <w:r w:rsidR="0065583F">
        <w:rPr>
          <w:rFonts w:ascii="Tahoma" w:hAnsi="Tahoma" w:cs="Tahoma"/>
          <w:sz w:val="20"/>
          <w:szCs w:val="20"/>
        </w:rPr>
        <w:br/>
        <w:t>w terminie nie późniejszym niż 3 miesiące przed upływem ważności danego dokumentu dostarczyć zamawiającemu aktualny dokument.</w:t>
      </w:r>
    </w:p>
    <w:p w14:paraId="1C241E1D" w14:textId="77777777" w:rsidR="005174FF" w:rsidRPr="005174FF" w:rsidRDefault="005174FF" w:rsidP="002467E6">
      <w:pPr>
        <w:pStyle w:val="Akapitzlist"/>
        <w:numPr>
          <w:ilvl w:val="5"/>
          <w:numId w:val="61"/>
        </w:numPr>
        <w:tabs>
          <w:tab w:val="clear" w:pos="4680"/>
          <w:tab w:val="num" w:pos="400"/>
        </w:tabs>
        <w:spacing w:after="0"/>
        <w:ind w:left="403" w:hanging="403"/>
        <w:contextualSpacing w:val="0"/>
        <w:jc w:val="both"/>
        <w:rPr>
          <w:rFonts w:ascii="Tahoma" w:hAnsi="Tahoma" w:cs="Tahoma"/>
          <w:sz w:val="20"/>
          <w:szCs w:val="20"/>
        </w:rPr>
      </w:pPr>
      <w:r w:rsidRPr="005174FF">
        <w:rPr>
          <w:rFonts w:ascii="Tahoma" w:hAnsi="Tahoma" w:cs="Tahoma"/>
          <w:sz w:val="20"/>
          <w:szCs w:val="20"/>
        </w:rPr>
        <w:t xml:space="preserve">Przedmiot umowy obejmuje dostawę gazu ziemnego wysokometanowego typu E oraz świadczenie usługi dystrybucji tego paliwa </w:t>
      </w:r>
      <w:r w:rsidRPr="005174FF">
        <w:rPr>
          <w:rFonts w:ascii="Tahoma" w:eastAsia="Arial" w:hAnsi="Tahoma" w:cs="Tahoma"/>
          <w:sz w:val="20"/>
          <w:szCs w:val="20"/>
        </w:rPr>
        <w:t xml:space="preserve">dla potrzeb zasilania niżej wymienionych obiektów </w:t>
      </w:r>
      <w:r w:rsidRPr="005174FF">
        <w:rPr>
          <w:rFonts w:ascii="Tahoma" w:hAnsi="Tahoma" w:cs="Tahoma"/>
          <w:sz w:val="20"/>
          <w:szCs w:val="20"/>
        </w:rPr>
        <w:t xml:space="preserve">Gminy Mszana oraz Gminnych Jednostek Organizacyjnych: </w:t>
      </w:r>
    </w:p>
    <w:p w14:paraId="30A40139" w14:textId="77777777" w:rsidR="005174FF" w:rsidRPr="00E24BF9" w:rsidRDefault="005174FF" w:rsidP="00A85864">
      <w:pPr>
        <w:numPr>
          <w:ilvl w:val="0"/>
          <w:numId w:val="102"/>
        </w:numPr>
        <w:overflowPunct/>
        <w:spacing w:line="276" w:lineRule="auto"/>
        <w:ind w:left="1080"/>
        <w:textAlignment w:val="auto"/>
        <w:rPr>
          <w:rFonts w:ascii="Tahoma" w:eastAsia="Arial" w:hAnsi="Tahoma" w:cs="Tahoma"/>
        </w:rPr>
      </w:pPr>
      <w:r w:rsidRPr="00E24BF9">
        <w:rPr>
          <w:rFonts w:ascii="Tahoma" w:eastAsia="Arial" w:hAnsi="Tahoma" w:cs="Tahoma"/>
        </w:rPr>
        <w:t>budynek Urzędu Gminy w Mszanie,</w:t>
      </w:r>
    </w:p>
    <w:p w14:paraId="1ECFB483" w14:textId="77777777" w:rsidR="005174FF" w:rsidRPr="00E24BF9" w:rsidRDefault="005174FF" w:rsidP="00A85864">
      <w:pPr>
        <w:numPr>
          <w:ilvl w:val="0"/>
          <w:numId w:val="102"/>
        </w:numPr>
        <w:suppressAutoHyphens w:val="0"/>
        <w:overflowPunct/>
        <w:spacing w:line="276" w:lineRule="auto"/>
        <w:ind w:left="1080"/>
        <w:textAlignment w:val="auto"/>
        <w:rPr>
          <w:rFonts w:ascii="Tahoma" w:eastAsia="Arial" w:hAnsi="Tahoma" w:cs="Tahoma"/>
        </w:rPr>
      </w:pPr>
      <w:r w:rsidRPr="00E24BF9">
        <w:rPr>
          <w:rFonts w:ascii="Tahoma" w:eastAsia="Arial" w:hAnsi="Tahoma" w:cs="Tahoma"/>
        </w:rPr>
        <w:t>obiekty Gminnego Ośrodka Sportu w Mszanie:</w:t>
      </w:r>
    </w:p>
    <w:p w14:paraId="214CC009" w14:textId="77777777" w:rsidR="005174FF" w:rsidRDefault="005174FF" w:rsidP="00A85864">
      <w:pPr>
        <w:numPr>
          <w:ilvl w:val="0"/>
          <w:numId w:val="103"/>
        </w:numPr>
        <w:overflowPunct/>
        <w:spacing w:line="276" w:lineRule="auto"/>
        <w:ind w:left="1700" w:hanging="400"/>
        <w:textAlignment w:val="auto"/>
        <w:rPr>
          <w:rFonts w:ascii="Tahoma" w:eastAsia="Arial" w:hAnsi="Tahoma" w:cs="Tahoma"/>
        </w:rPr>
      </w:pPr>
      <w:r w:rsidRPr="00E24BF9">
        <w:rPr>
          <w:rFonts w:ascii="Tahoma" w:eastAsia="Arial" w:hAnsi="Tahoma" w:cs="Tahoma"/>
        </w:rPr>
        <w:t>szatni sportowej w Połomi,</w:t>
      </w:r>
    </w:p>
    <w:p w14:paraId="186FE6D3" w14:textId="77777777" w:rsidR="005174FF" w:rsidRPr="00E24BF9" w:rsidRDefault="005174FF" w:rsidP="00A85864">
      <w:pPr>
        <w:numPr>
          <w:ilvl w:val="0"/>
          <w:numId w:val="103"/>
        </w:numPr>
        <w:overflowPunct/>
        <w:spacing w:line="276" w:lineRule="auto"/>
        <w:ind w:left="1700" w:hanging="400"/>
        <w:textAlignment w:val="auto"/>
        <w:rPr>
          <w:rFonts w:ascii="Tahoma" w:eastAsia="Arial" w:hAnsi="Tahoma" w:cs="Tahoma"/>
        </w:rPr>
      </w:pPr>
      <w:r>
        <w:rPr>
          <w:rFonts w:ascii="Tahoma" w:eastAsia="Arial" w:hAnsi="Tahoma" w:cs="Tahoma"/>
        </w:rPr>
        <w:t>szatni sportowej w Mszanie,</w:t>
      </w:r>
    </w:p>
    <w:p w14:paraId="17F6E00E" w14:textId="77777777" w:rsidR="005174FF" w:rsidRPr="00E24BF9" w:rsidRDefault="005174FF" w:rsidP="00A85864">
      <w:pPr>
        <w:numPr>
          <w:ilvl w:val="0"/>
          <w:numId w:val="103"/>
        </w:numPr>
        <w:overflowPunct/>
        <w:spacing w:line="276" w:lineRule="auto"/>
        <w:ind w:left="1700" w:hanging="400"/>
        <w:textAlignment w:val="auto"/>
        <w:rPr>
          <w:rFonts w:ascii="Tahoma" w:eastAsia="Arial" w:hAnsi="Tahoma" w:cs="Tahoma"/>
        </w:rPr>
      </w:pPr>
      <w:r w:rsidRPr="00E24BF9">
        <w:rPr>
          <w:rFonts w:ascii="Tahoma" w:eastAsia="Arial" w:hAnsi="Tahoma" w:cs="Tahoma"/>
        </w:rPr>
        <w:t>remizy OSP Połomia,</w:t>
      </w:r>
    </w:p>
    <w:p w14:paraId="74FE43C9" w14:textId="77777777" w:rsidR="005174FF" w:rsidRDefault="005174FF" w:rsidP="00A85864">
      <w:pPr>
        <w:numPr>
          <w:ilvl w:val="0"/>
          <w:numId w:val="103"/>
        </w:numPr>
        <w:overflowPunct/>
        <w:spacing w:line="276" w:lineRule="auto"/>
        <w:ind w:left="1700" w:hanging="400"/>
        <w:textAlignment w:val="auto"/>
        <w:rPr>
          <w:rFonts w:ascii="Tahoma" w:eastAsia="Arial" w:hAnsi="Tahoma" w:cs="Tahoma"/>
        </w:rPr>
      </w:pPr>
      <w:r w:rsidRPr="00E24BF9">
        <w:rPr>
          <w:rFonts w:ascii="Tahoma" w:eastAsia="Arial" w:hAnsi="Tahoma" w:cs="Tahoma"/>
        </w:rPr>
        <w:t>budynek wielofunkcyjny w Połomi</w:t>
      </w:r>
    </w:p>
    <w:p w14:paraId="597B79E4" w14:textId="77777777" w:rsidR="005174FF" w:rsidRPr="00E24BF9" w:rsidRDefault="005174FF" w:rsidP="00A85864">
      <w:pPr>
        <w:numPr>
          <w:ilvl w:val="0"/>
          <w:numId w:val="103"/>
        </w:numPr>
        <w:overflowPunct/>
        <w:spacing w:line="276" w:lineRule="auto"/>
        <w:ind w:left="1700" w:hanging="400"/>
        <w:textAlignment w:val="auto"/>
        <w:rPr>
          <w:rFonts w:ascii="Tahoma" w:eastAsia="Arial" w:hAnsi="Tahoma" w:cs="Tahoma"/>
        </w:rPr>
      </w:pPr>
      <w:r>
        <w:rPr>
          <w:rFonts w:ascii="Tahoma" w:eastAsia="Arial" w:hAnsi="Tahoma" w:cs="Tahoma"/>
        </w:rPr>
        <w:t>budynek basenu w Połomi</w:t>
      </w:r>
      <w:r w:rsidRPr="00E24BF9">
        <w:rPr>
          <w:rFonts w:ascii="Tahoma" w:eastAsia="Arial" w:hAnsi="Tahoma" w:cs="Tahoma"/>
        </w:rPr>
        <w:t>,</w:t>
      </w:r>
    </w:p>
    <w:p w14:paraId="7100140A" w14:textId="77777777" w:rsidR="005174FF" w:rsidRPr="00E24BF9" w:rsidRDefault="005174FF" w:rsidP="00A85864">
      <w:pPr>
        <w:numPr>
          <w:ilvl w:val="0"/>
          <w:numId w:val="102"/>
        </w:numPr>
        <w:suppressAutoHyphens w:val="0"/>
        <w:overflowPunct/>
        <w:spacing w:line="276" w:lineRule="auto"/>
        <w:ind w:left="1080"/>
        <w:textAlignment w:val="auto"/>
        <w:rPr>
          <w:rFonts w:ascii="Tahoma" w:eastAsia="Arial" w:hAnsi="Tahoma" w:cs="Tahoma"/>
        </w:rPr>
      </w:pPr>
      <w:r w:rsidRPr="00E24BF9">
        <w:rPr>
          <w:rFonts w:ascii="Tahoma" w:eastAsia="Arial" w:hAnsi="Tahoma" w:cs="Tahoma"/>
        </w:rPr>
        <w:t>budynków Szkoły Podstawowej im. św. Kazimierza w Mszanie,</w:t>
      </w:r>
    </w:p>
    <w:p w14:paraId="2B0DB946" w14:textId="77777777" w:rsidR="005174FF" w:rsidRPr="00E24BF9" w:rsidRDefault="005174FF" w:rsidP="00A85864">
      <w:pPr>
        <w:numPr>
          <w:ilvl w:val="0"/>
          <w:numId w:val="102"/>
        </w:numPr>
        <w:suppressAutoHyphens w:val="0"/>
        <w:overflowPunct/>
        <w:spacing w:line="276" w:lineRule="auto"/>
        <w:ind w:left="1080"/>
        <w:textAlignment w:val="auto"/>
        <w:rPr>
          <w:rFonts w:ascii="Tahoma" w:eastAsia="Arial" w:hAnsi="Tahoma" w:cs="Tahoma"/>
        </w:rPr>
      </w:pPr>
      <w:r w:rsidRPr="00E24BF9">
        <w:rPr>
          <w:rFonts w:ascii="Tahoma" w:eastAsia="Arial" w:hAnsi="Tahoma" w:cs="Tahoma"/>
        </w:rPr>
        <w:t xml:space="preserve">budynku Zespołu </w:t>
      </w:r>
      <w:proofErr w:type="spellStart"/>
      <w:r w:rsidRPr="00E24BF9">
        <w:rPr>
          <w:rFonts w:ascii="Tahoma" w:eastAsia="Arial" w:hAnsi="Tahoma" w:cs="Tahoma"/>
        </w:rPr>
        <w:t>Szkolno</w:t>
      </w:r>
      <w:proofErr w:type="spellEnd"/>
      <w:r w:rsidRPr="00E24BF9">
        <w:rPr>
          <w:rFonts w:ascii="Tahoma" w:eastAsia="Arial" w:hAnsi="Tahoma" w:cs="Tahoma"/>
        </w:rPr>
        <w:t xml:space="preserve"> - Przedszkolnego w Połomi,</w:t>
      </w:r>
    </w:p>
    <w:p w14:paraId="48896CCC" w14:textId="77777777" w:rsidR="005174FF" w:rsidRPr="00E24BF9" w:rsidRDefault="005174FF" w:rsidP="00A85864">
      <w:pPr>
        <w:numPr>
          <w:ilvl w:val="0"/>
          <w:numId w:val="102"/>
        </w:numPr>
        <w:suppressAutoHyphens w:val="0"/>
        <w:overflowPunct/>
        <w:spacing w:line="276" w:lineRule="auto"/>
        <w:ind w:left="1080"/>
        <w:textAlignment w:val="auto"/>
        <w:rPr>
          <w:rFonts w:ascii="Tahoma" w:eastAsia="Arial" w:hAnsi="Tahoma" w:cs="Tahoma"/>
        </w:rPr>
      </w:pPr>
      <w:r w:rsidRPr="00E24BF9">
        <w:rPr>
          <w:rFonts w:ascii="Tahoma" w:eastAsia="Arial" w:hAnsi="Tahoma" w:cs="Tahoma"/>
        </w:rPr>
        <w:t>budynku Szk</w:t>
      </w:r>
      <w:r>
        <w:rPr>
          <w:rFonts w:ascii="Tahoma" w:eastAsia="Arial" w:hAnsi="Tahoma" w:cs="Tahoma"/>
        </w:rPr>
        <w:t>oły Podstawowej</w:t>
      </w:r>
      <w:r w:rsidRPr="00E24BF9">
        <w:rPr>
          <w:rFonts w:ascii="Tahoma" w:eastAsia="Arial" w:hAnsi="Tahoma" w:cs="Tahoma"/>
        </w:rPr>
        <w:t xml:space="preserve"> w </w:t>
      </w:r>
      <w:proofErr w:type="spellStart"/>
      <w:r w:rsidRPr="00E24BF9">
        <w:rPr>
          <w:rFonts w:ascii="Tahoma" w:eastAsia="Arial" w:hAnsi="Tahoma" w:cs="Tahoma"/>
        </w:rPr>
        <w:t>Gogołowej</w:t>
      </w:r>
      <w:proofErr w:type="spellEnd"/>
      <w:r w:rsidRPr="00E24BF9">
        <w:rPr>
          <w:rFonts w:ascii="Tahoma" w:eastAsia="Arial" w:hAnsi="Tahoma" w:cs="Tahoma"/>
        </w:rPr>
        <w:t>,</w:t>
      </w:r>
    </w:p>
    <w:p w14:paraId="5B1FBB0E" w14:textId="77777777" w:rsidR="005174FF" w:rsidRPr="00E24BF9" w:rsidRDefault="005174FF" w:rsidP="00A85864">
      <w:pPr>
        <w:numPr>
          <w:ilvl w:val="0"/>
          <w:numId w:val="102"/>
        </w:numPr>
        <w:suppressAutoHyphens w:val="0"/>
        <w:overflowPunct/>
        <w:spacing w:line="276" w:lineRule="auto"/>
        <w:ind w:left="1080"/>
        <w:textAlignment w:val="auto"/>
        <w:rPr>
          <w:rFonts w:ascii="Tahoma" w:eastAsia="Arial" w:hAnsi="Tahoma" w:cs="Tahoma"/>
        </w:rPr>
      </w:pPr>
      <w:r w:rsidRPr="00E24BF9">
        <w:rPr>
          <w:rFonts w:ascii="Tahoma" w:eastAsia="Arial" w:hAnsi="Tahoma" w:cs="Tahoma"/>
        </w:rPr>
        <w:t>remizy OSP Mszana,</w:t>
      </w:r>
    </w:p>
    <w:p w14:paraId="6B57E5F8" w14:textId="77777777" w:rsidR="005174FF" w:rsidRPr="00E24BF9" w:rsidRDefault="005174FF" w:rsidP="00A85864">
      <w:pPr>
        <w:numPr>
          <w:ilvl w:val="0"/>
          <w:numId w:val="102"/>
        </w:numPr>
        <w:suppressAutoHyphens w:val="0"/>
        <w:overflowPunct/>
        <w:spacing w:line="276" w:lineRule="auto"/>
        <w:ind w:left="1077" w:hanging="357"/>
        <w:textAlignment w:val="auto"/>
        <w:rPr>
          <w:rFonts w:ascii="Tahoma" w:eastAsia="Arial" w:hAnsi="Tahoma" w:cs="Tahoma"/>
        </w:rPr>
      </w:pPr>
      <w:r w:rsidRPr="00E24BF9">
        <w:rPr>
          <w:rFonts w:ascii="Tahoma" w:eastAsia="Arial" w:hAnsi="Tahoma" w:cs="Tahoma"/>
        </w:rPr>
        <w:t xml:space="preserve">budynku zaplecza gospodarczego przy ul. </w:t>
      </w:r>
      <w:proofErr w:type="spellStart"/>
      <w:r w:rsidRPr="00E24BF9">
        <w:rPr>
          <w:rFonts w:ascii="Tahoma" w:eastAsia="Arial" w:hAnsi="Tahoma" w:cs="Tahoma"/>
        </w:rPr>
        <w:t>Tuskera</w:t>
      </w:r>
      <w:proofErr w:type="spellEnd"/>
      <w:r w:rsidRPr="00E24BF9">
        <w:rPr>
          <w:rFonts w:ascii="Tahoma" w:eastAsia="Arial" w:hAnsi="Tahoma" w:cs="Tahoma"/>
        </w:rPr>
        <w:t xml:space="preserve"> w Mszanie</w:t>
      </w:r>
    </w:p>
    <w:p w14:paraId="261E4BCA" w14:textId="77777777" w:rsidR="005174FF" w:rsidRPr="006E3314" w:rsidRDefault="005174FF" w:rsidP="00A85864">
      <w:pPr>
        <w:pStyle w:val="Zwykytekst"/>
        <w:numPr>
          <w:ilvl w:val="0"/>
          <w:numId w:val="106"/>
        </w:numPr>
        <w:tabs>
          <w:tab w:val="left" w:pos="426"/>
        </w:tabs>
        <w:spacing w:line="276" w:lineRule="auto"/>
        <w:ind w:left="400" w:hanging="400"/>
        <w:jc w:val="both"/>
        <w:rPr>
          <w:rFonts w:ascii="Tahoma" w:hAnsi="Tahoma" w:cs="Tahoma"/>
        </w:rPr>
      </w:pPr>
      <w:r w:rsidRPr="006E3314">
        <w:rPr>
          <w:rFonts w:ascii="Tahoma" w:hAnsi="Tahoma" w:cs="Tahoma"/>
        </w:rPr>
        <w:t>W imieniu wszystkich jednostek organizacyjnych Gminy umowę zawierać będzie Gmin</w:t>
      </w:r>
      <w:r>
        <w:rPr>
          <w:rFonts w:ascii="Tahoma" w:hAnsi="Tahoma" w:cs="Tahoma"/>
        </w:rPr>
        <w:t>a</w:t>
      </w:r>
      <w:r w:rsidRPr="006E3314">
        <w:rPr>
          <w:rFonts w:ascii="Tahoma" w:hAnsi="Tahoma" w:cs="Tahoma"/>
        </w:rPr>
        <w:t xml:space="preserve"> Mszana </w:t>
      </w:r>
      <w:r>
        <w:rPr>
          <w:rFonts w:ascii="Tahoma" w:hAnsi="Tahoma" w:cs="Tahoma"/>
        </w:rPr>
        <w:br/>
      </w:r>
      <w:r w:rsidRPr="006E3314">
        <w:rPr>
          <w:rFonts w:ascii="Tahoma" w:hAnsi="Tahoma" w:cs="Tahoma"/>
        </w:rPr>
        <w:t>i będzie Nabywcą faktury VAT a poszczególne jednostki, a mianowicie:</w:t>
      </w:r>
    </w:p>
    <w:p w14:paraId="734E3F0D" w14:textId="77777777" w:rsidR="005174FF" w:rsidRPr="006E3314" w:rsidRDefault="005174FF" w:rsidP="00A85864">
      <w:pPr>
        <w:pStyle w:val="Tekstpodstawowywcity22"/>
        <w:numPr>
          <w:ilvl w:val="0"/>
          <w:numId w:val="104"/>
        </w:numPr>
        <w:autoSpaceDE w:val="0"/>
        <w:spacing w:line="276" w:lineRule="auto"/>
        <w:ind w:left="1100" w:hanging="400"/>
        <w:rPr>
          <w:rFonts w:ascii="Tahoma" w:hAnsi="Tahoma" w:cs="Tahoma"/>
          <w:b w:val="0"/>
          <w:sz w:val="20"/>
          <w:szCs w:val="20"/>
        </w:rPr>
      </w:pPr>
      <w:r w:rsidRPr="006E3314">
        <w:rPr>
          <w:rFonts w:ascii="Tahoma" w:hAnsi="Tahoma" w:cs="Tahoma"/>
          <w:b w:val="0"/>
          <w:sz w:val="20"/>
          <w:szCs w:val="20"/>
        </w:rPr>
        <w:t>Urząd Gminy Mszana</w:t>
      </w:r>
    </w:p>
    <w:p w14:paraId="1BD5B82E" w14:textId="77777777" w:rsidR="005174FF" w:rsidRPr="006E3314" w:rsidRDefault="005174FF" w:rsidP="00A85864">
      <w:pPr>
        <w:pStyle w:val="Tekstpodstawowywcity22"/>
        <w:numPr>
          <w:ilvl w:val="0"/>
          <w:numId w:val="104"/>
        </w:numPr>
        <w:autoSpaceDE w:val="0"/>
        <w:spacing w:line="276" w:lineRule="auto"/>
        <w:ind w:left="1100" w:hanging="400"/>
        <w:rPr>
          <w:rFonts w:ascii="Tahoma" w:hAnsi="Tahoma" w:cs="Tahoma"/>
          <w:b w:val="0"/>
          <w:sz w:val="20"/>
          <w:szCs w:val="20"/>
        </w:rPr>
      </w:pPr>
      <w:r w:rsidRPr="006E3314">
        <w:rPr>
          <w:rFonts w:ascii="Tahoma" w:hAnsi="Tahoma" w:cs="Tahoma"/>
          <w:b w:val="0"/>
          <w:sz w:val="20"/>
          <w:szCs w:val="20"/>
        </w:rPr>
        <w:t>Gminny Ośrodek Sportu</w:t>
      </w:r>
    </w:p>
    <w:p w14:paraId="71078A42" w14:textId="77777777" w:rsidR="005174FF" w:rsidRPr="006E3314" w:rsidRDefault="005174FF" w:rsidP="00A85864">
      <w:pPr>
        <w:pStyle w:val="Tekstpodstawowywcity22"/>
        <w:numPr>
          <w:ilvl w:val="0"/>
          <w:numId w:val="104"/>
        </w:numPr>
        <w:autoSpaceDE w:val="0"/>
        <w:spacing w:line="276" w:lineRule="auto"/>
        <w:ind w:left="1100" w:hanging="400"/>
        <w:rPr>
          <w:rFonts w:ascii="Tahoma" w:hAnsi="Tahoma" w:cs="Tahoma"/>
          <w:b w:val="0"/>
          <w:sz w:val="20"/>
          <w:szCs w:val="20"/>
        </w:rPr>
      </w:pPr>
      <w:r w:rsidRPr="006E3314">
        <w:rPr>
          <w:rFonts w:ascii="Tahoma" w:hAnsi="Tahoma" w:cs="Tahoma"/>
          <w:b w:val="0"/>
          <w:sz w:val="20"/>
          <w:szCs w:val="20"/>
        </w:rPr>
        <w:t>Szkoła Podstawowa im. św. Kazimierza w Mszanie</w:t>
      </w:r>
    </w:p>
    <w:p w14:paraId="4950061B" w14:textId="77777777" w:rsidR="005174FF" w:rsidRPr="006E3314" w:rsidRDefault="005174FF" w:rsidP="00A85864">
      <w:pPr>
        <w:pStyle w:val="Tekstpodstawowywcity22"/>
        <w:numPr>
          <w:ilvl w:val="0"/>
          <w:numId w:val="104"/>
        </w:numPr>
        <w:autoSpaceDE w:val="0"/>
        <w:spacing w:line="276" w:lineRule="auto"/>
        <w:ind w:left="1100" w:hanging="400"/>
        <w:rPr>
          <w:rFonts w:ascii="Tahoma" w:hAnsi="Tahoma" w:cs="Tahoma"/>
          <w:b w:val="0"/>
          <w:sz w:val="20"/>
          <w:szCs w:val="20"/>
        </w:rPr>
      </w:pPr>
      <w:r w:rsidRPr="006E3314">
        <w:rPr>
          <w:rFonts w:ascii="Tahoma" w:hAnsi="Tahoma" w:cs="Tahoma"/>
          <w:b w:val="0"/>
          <w:sz w:val="20"/>
          <w:szCs w:val="20"/>
        </w:rPr>
        <w:t xml:space="preserve">Zespół </w:t>
      </w:r>
      <w:proofErr w:type="spellStart"/>
      <w:r w:rsidRPr="006E3314">
        <w:rPr>
          <w:rFonts w:ascii="Tahoma" w:hAnsi="Tahoma" w:cs="Tahoma"/>
          <w:b w:val="0"/>
          <w:sz w:val="20"/>
          <w:szCs w:val="20"/>
        </w:rPr>
        <w:t>Szkolno</w:t>
      </w:r>
      <w:proofErr w:type="spellEnd"/>
      <w:r w:rsidRPr="006E3314">
        <w:rPr>
          <w:rFonts w:ascii="Tahoma" w:hAnsi="Tahoma" w:cs="Tahoma"/>
          <w:b w:val="0"/>
          <w:sz w:val="20"/>
          <w:szCs w:val="20"/>
        </w:rPr>
        <w:t xml:space="preserve"> Przedszkolny w Połomi</w:t>
      </w:r>
    </w:p>
    <w:p w14:paraId="1E0704AA" w14:textId="77777777" w:rsidR="005174FF" w:rsidRPr="006E3314" w:rsidRDefault="005174FF" w:rsidP="00A85864">
      <w:pPr>
        <w:pStyle w:val="Tekstpodstawowywcity22"/>
        <w:numPr>
          <w:ilvl w:val="0"/>
          <w:numId w:val="104"/>
        </w:numPr>
        <w:autoSpaceDE w:val="0"/>
        <w:spacing w:line="276" w:lineRule="auto"/>
        <w:ind w:left="1100" w:hanging="400"/>
        <w:rPr>
          <w:rFonts w:ascii="Tahoma" w:hAnsi="Tahoma" w:cs="Tahoma"/>
          <w:b w:val="0"/>
          <w:sz w:val="20"/>
          <w:szCs w:val="20"/>
        </w:rPr>
      </w:pPr>
      <w:r>
        <w:rPr>
          <w:rFonts w:ascii="Tahoma" w:hAnsi="Tahoma" w:cs="Tahoma"/>
          <w:b w:val="0"/>
          <w:sz w:val="20"/>
          <w:szCs w:val="20"/>
        </w:rPr>
        <w:t>Szkoła Podstawowa</w:t>
      </w:r>
      <w:r w:rsidRPr="006E3314">
        <w:rPr>
          <w:rFonts w:ascii="Tahoma" w:hAnsi="Tahoma" w:cs="Tahoma"/>
          <w:b w:val="0"/>
          <w:sz w:val="20"/>
          <w:szCs w:val="20"/>
        </w:rPr>
        <w:t xml:space="preserve"> w </w:t>
      </w:r>
      <w:proofErr w:type="spellStart"/>
      <w:r w:rsidRPr="006E3314">
        <w:rPr>
          <w:rFonts w:ascii="Tahoma" w:hAnsi="Tahoma" w:cs="Tahoma"/>
          <w:b w:val="0"/>
          <w:sz w:val="20"/>
          <w:szCs w:val="20"/>
        </w:rPr>
        <w:t>Gogołowej</w:t>
      </w:r>
      <w:proofErr w:type="spellEnd"/>
      <w:r w:rsidRPr="006E3314">
        <w:rPr>
          <w:rFonts w:ascii="Tahoma" w:hAnsi="Tahoma" w:cs="Tahoma"/>
          <w:b w:val="0"/>
          <w:sz w:val="20"/>
          <w:szCs w:val="20"/>
        </w:rPr>
        <w:t xml:space="preserve"> </w:t>
      </w:r>
    </w:p>
    <w:p w14:paraId="0E4AB2D8" w14:textId="77777777" w:rsidR="005174FF" w:rsidRPr="006E3314" w:rsidRDefault="005174FF" w:rsidP="005174FF">
      <w:pPr>
        <w:pStyle w:val="Zwykytekst"/>
        <w:tabs>
          <w:tab w:val="left" w:pos="360"/>
        </w:tabs>
        <w:spacing w:line="276" w:lineRule="auto"/>
        <w:ind w:left="360"/>
        <w:jc w:val="both"/>
        <w:rPr>
          <w:rFonts w:ascii="Tahoma" w:hAnsi="Tahoma" w:cs="Tahoma"/>
        </w:rPr>
      </w:pPr>
      <w:r w:rsidRPr="006E3314">
        <w:rPr>
          <w:rFonts w:ascii="Tahoma" w:hAnsi="Tahoma" w:cs="Tahoma"/>
        </w:rPr>
        <w:t>będą Odbiorcami faktury VAT.</w:t>
      </w:r>
    </w:p>
    <w:p w14:paraId="62BBCE13" w14:textId="414ED5EC" w:rsidR="005174FF" w:rsidRDefault="0055565D" w:rsidP="00A85864">
      <w:pPr>
        <w:pStyle w:val="Zwykytekst"/>
        <w:numPr>
          <w:ilvl w:val="0"/>
          <w:numId w:val="106"/>
        </w:numPr>
        <w:tabs>
          <w:tab w:val="left" w:pos="426"/>
        </w:tabs>
        <w:spacing w:line="276" w:lineRule="auto"/>
        <w:ind w:left="400" w:hanging="400"/>
        <w:jc w:val="both"/>
        <w:rPr>
          <w:rFonts w:ascii="Tahoma" w:hAnsi="Tahoma" w:cs="Tahoma"/>
        </w:rPr>
      </w:pPr>
      <w:r>
        <w:rPr>
          <w:rFonts w:ascii="Tahoma" w:hAnsi="Tahoma" w:cs="Tahoma"/>
        </w:rPr>
        <w:t xml:space="preserve">Prognozowana </w:t>
      </w:r>
      <w:r w:rsidR="005174FF" w:rsidRPr="006E3314">
        <w:rPr>
          <w:rFonts w:ascii="Tahoma" w:hAnsi="Tahoma" w:cs="Tahoma"/>
        </w:rPr>
        <w:t xml:space="preserve">ilość paliwa gazowego, która będzie dostarczona w okresie obowiązywania umowy do punktów poboru </w:t>
      </w:r>
      <w:r w:rsidR="00365A6D">
        <w:rPr>
          <w:rFonts w:ascii="Tahoma" w:hAnsi="Tahoma" w:cs="Tahoma"/>
        </w:rPr>
        <w:t>szacowana jest</w:t>
      </w:r>
      <w:r w:rsidR="00B07C1D">
        <w:rPr>
          <w:rFonts w:ascii="Tahoma" w:hAnsi="Tahoma" w:cs="Tahoma"/>
        </w:rPr>
        <w:t xml:space="preserve"> w </w:t>
      </w:r>
      <w:r w:rsidR="005174FF">
        <w:rPr>
          <w:rFonts w:ascii="Tahoma" w:hAnsi="Tahoma" w:cs="Tahoma"/>
        </w:rPr>
        <w:t>wy</w:t>
      </w:r>
      <w:r w:rsidR="00365A6D">
        <w:rPr>
          <w:rFonts w:ascii="Tahoma" w:hAnsi="Tahoma" w:cs="Tahoma"/>
        </w:rPr>
        <w:t>s</w:t>
      </w:r>
      <w:r w:rsidR="00B07C1D">
        <w:rPr>
          <w:rFonts w:ascii="Tahoma" w:hAnsi="Tahoma" w:cs="Tahoma"/>
        </w:rPr>
        <w:t>okości</w:t>
      </w:r>
      <w:r w:rsidR="005174FF" w:rsidRPr="006E3314">
        <w:rPr>
          <w:rFonts w:ascii="Tahoma" w:hAnsi="Tahoma" w:cs="Tahoma"/>
        </w:rPr>
        <w:t xml:space="preserve"> </w:t>
      </w:r>
      <w:r w:rsidR="005174FF" w:rsidRPr="00CC3625">
        <w:rPr>
          <w:rFonts w:ascii="Tahoma" w:hAnsi="Tahoma" w:cs="Tahoma"/>
          <w:b/>
        </w:rPr>
        <w:t>2</w:t>
      </w:r>
      <w:r w:rsidR="00CC3625" w:rsidRPr="00CC3625">
        <w:rPr>
          <w:rFonts w:ascii="Tahoma" w:hAnsi="Tahoma" w:cs="Tahoma"/>
          <w:b/>
        </w:rPr>
        <w:t> </w:t>
      </w:r>
      <w:r w:rsidR="00CC3625">
        <w:rPr>
          <w:rFonts w:ascii="Tahoma" w:hAnsi="Tahoma" w:cs="Tahoma"/>
          <w:b/>
        </w:rPr>
        <w:t>5</w:t>
      </w:r>
      <w:r w:rsidR="00AB0467">
        <w:rPr>
          <w:rFonts w:ascii="Tahoma" w:hAnsi="Tahoma" w:cs="Tahoma"/>
          <w:b/>
        </w:rPr>
        <w:t>60</w:t>
      </w:r>
      <w:r w:rsidR="00CC3625">
        <w:rPr>
          <w:rFonts w:ascii="Tahoma" w:hAnsi="Tahoma" w:cs="Tahoma"/>
          <w:b/>
        </w:rPr>
        <w:t xml:space="preserve"> </w:t>
      </w:r>
      <w:r w:rsidR="00AB0467">
        <w:rPr>
          <w:rFonts w:ascii="Tahoma" w:hAnsi="Tahoma" w:cs="Tahoma"/>
          <w:b/>
        </w:rPr>
        <w:t>156</w:t>
      </w:r>
      <w:r w:rsidR="005174FF" w:rsidRPr="007C5B06">
        <w:rPr>
          <w:rFonts w:ascii="Tahoma" w:hAnsi="Tahoma" w:cs="Tahoma"/>
          <w:b/>
        </w:rPr>
        <w:t xml:space="preserve"> kWh</w:t>
      </w:r>
      <w:r w:rsidR="005174FF" w:rsidRPr="007C5B06">
        <w:rPr>
          <w:rFonts w:ascii="Tahoma" w:hAnsi="Tahoma" w:cs="Tahoma"/>
        </w:rPr>
        <w:t>.</w:t>
      </w:r>
      <w:r w:rsidR="005174FF" w:rsidRPr="006E3314">
        <w:rPr>
          <w:rFonts w:ascii="Tahoma" w:hAnsi="Tahoma" w:cs="Tahoma"/>
        </w:rPr>
        <w:t xml:space="preserve"> Powyższa wartość wolumenu gazu jest wartością szacowaną i może ulec zmianie. W przypadku różnicy między zużyciem planowanym a faktycznym, Wykonawca nie będzie z tego tytułu dochodził roszczeń innych niż te wynikające z ilości faktycznie zużytego gazu.</w:t>
      </w:r>
    </w:p>
    <w:p w14:paraId="59DDA54A" w14:textId="77777777" w:rsidR="005174FF" w:rsidRDefault="005174FF" w:rsidP="00A85864">
      <w:pPr>
        <w:pStyle w:val="Zwykytekst"/>
        <w:numPr>
          <w:ilvl w:val="0"/>
          <w:numId w:val="106"/>
        </w:numPr>
        <w:tabs>
          <w:tab w:val="left" w:pos="426"/>
        </w:tabs>
        <w:spacing w:line="276" w:lineRule="auto"/>
        <w:ind w:left="400" w:hanging="400"/>
        <w:jc w:val="both"/>
        <w:rPr>
          <w:rFonts w:ascii="Tahoma" w:hAnsi="Tahoma" w:cs="Tahoma"/>
        </w:rPr>
      </w:pPr>
      <w:r w:rsidRPr="005174FF">
        <w:rPr>
          <w:rFonts w:ascii="Tahoma" w:hAnsi="Tahoma" w:cs="Tahoma"/>
        </w:rPr>
        <w:t xml:space="preserve">Wykonawca będzie dostarczał paliwo gazowe gaz ziemny wysokometanowy typu E przy ciśnieniu nie mniejszym niż 1,60 </w:t>
      </w:r>
      <w:proofErr w:type="spellStart"/>
      <w:r w:rsidRPr="005174FF">
        <w:rPr>
          <w:rFonts w:ascii="Tahoma" w:hAnsi="Tahoma" w:cs="Tahoma"/>
        </w:rPr>
        <w:t>kPa</w:t>
      </w:r>
      <w:proofErr w:type="spellEnd"/>
      <w:r w:rsidRPr="005174FF">
        <w:rPr>
          <w:rFonts w:ascii="Tahoma" w:hAnsi="Tahoma" w:cs="Tahoma"/>
        </w:rPr>
        <w:t xml:space="preserve"> do instalacji Zamawiającego w ilości odpowiadającej rzeczywistemu zapotrzebowaniu Zamawiającego niezależnie od szacunkowej prognozy jego zużycia.</w:t>
      </w:r>
    </w:p>
    <w:p w14:paraId="271AE16D" w14:textId="77777777" w:rsidR="005174FF" w:rsidRDefault="005174FF" w:rsidP="00A85864">
      <w:pPr>
        <w:pStyle w:val="Zwykytekst"/>
        <w:numPr>
          <w:ilvl w:val="0"/>
          <w:numId w:val="106"/>
        </w:numPr>
        <w:tabs>
          <w:tab w:val="left" w:pos="426"/>
        </w:tabs>
        <w:spacing w:line="276" w:lineRule="auto"/>
        <w:ind w:left="400" w:hanging="400"/>
        <w:jc w:val="both"/>
        <w:rPr>
          <w:rFonts w:ascii="Tahoma" w:hAnsi="Tahoma" w:cs="Tahoma"/>
        </w:rPr>
      </w:pPr>
      <w:r w:rsidRPr="005174FF">
        <w:rPr>
          <w:rFonts w:ascii="Tahoma" w:hAnsi="Tahoma" w:cs="Tahoma"/>
        </w:rPr>
        <w:t>Kompleksowa dostawa gazu ziemnego odbywać się będzie zgodnie z taryfą Operatora Systemu Dystrybucyjnego (OSD), do którego sieci przyłączony jest dany punkt poboru (PP) oraz stawkami odpowiednimi dla danej grupy taryfowej, do której należy dany PP.</w:t>
      </w:r>
    </w:p>
    <w:p w14:paraId="4D46C865" w14:textId="60BF045F" w:rsidR="005174FF" w:rsidRDefault="005174FF" w:rsidP="00A85864">
      <w:pPr>
        <w:pStyle w:val="Zwykytekst"/>
        <w:numPr>
          <w:ilvl w:val="0"/>
          <w:numId w:val="106"/>
        </w:numPr>
        <w:tabs>
          <w:tab w:val="left" w:pos="426"/>
        </w:tabs>
        <w:spacing w:line="276" w:lineRule="auto"/>
        <w:ind w:left="400" w:hanging="400"/>
        <w:jc w:val="both"/>
        <w:rPr>
          <w:rFonts w:ascii="Tahoma" w:hAnsi="Tahoma" w:cs="Tahoma"/>
        </w:rPr>
      </w:pPr>
      <w:r w:rsidRPr="005174FF">
        <w:rPr>
          <w:rFonts w:ascii="Tahoma" w:hAnsi="Tahoma" w:cs="Tahoma"/>
        </w:rPr>
        <w:t xml:space="preserve">Zamawiający w trakcie obowiązywania umowy będzie kwalifikowany do właściwych grup taryfowych zgodnie z zasadami określonymi w taryfie OSD. Zmiana grupy taryfowej, zgodnie </w:t>
      </w:r>
      <w:r w:rsidR="00B5259B">
        <w:rPr>
          <w:rFonts w:ascii="Tahoma" w:hAnsi="Tahoma" w:cs="Tahoma"/>
        </w:rPr>
        <w:br/>
      </w:r>
      <w:r w:rsidRPr="005174FF">
        <w:rPr>
          <w:rFonts w:ascii="Tahoma" w:hAnsi="Tahoma" w:cs="Tahoma"/>
        </w:rPr>
        <w:t>z zasadami określonymi w taryfie OSD, wymaga zmiany Umowy i zawarcia stosownego aneksu do umowy.</w:t>
      </w:r>
    </w:p>
    <w:p w14:paraId="2F82B491" w14:textId="77777777" w:rsidR="005174FF" w:rsidRDefault="005174FF" w:rsidP="00A85864">
      <w:pPr>
        <w:pStyle w:val="Zwykytekst"/>
        <w:numPr>
          <w:ilvl w:val="0"/>
          <w:numId w:val="106"/>
        </w:numPr>
        <w:tabs>
          <w:tab w:val="left" w:pos="360"/>
        </w:tabs>
        <w:spacing w:line="276" w:lineRule="auto"/>
        <w:ind w:left="400" w:hanging="400"/>
        <w:jc w:val="both"/>
        <w:rPr>
          <w:rFonts w:ascii="Tahoma" w:hAnsi="Tahoma" w:cs="Tahoma"/>
        </w:rPr>
      </w:pPr>
      <w:r w:rsidRPr="005174FF">
        <w:rPr>
          <w:rFonts w:ascii="Tahoma" w:hAnsi="Tahoma" w:cs="Tahoma"/>
        </w:rPr>
        <w:lastRenderedPageBreak/>
        <w:t>Wykonawca zobowiązany jest do zapewnienia bilansowania handlowego dla gazu ziemnego sprzedanego w ramach tej umowy.</w:t>
      </w:r>
    </w:p>
    <w:p w14:paraId="4455EB67" w14:textId="77777777" w:rsidR="005174FF" w:rsidRPr="005174FF" w:rsidRDefault="005174FF" w:rsidP="00A85864">
      <w:pPr>
        <w:pStyle w:val="Zwykytekst"/>
        <w:numPr>
          <w:ilvl w:val="0"/>
          <w:numId w:val="106"/>
        </w:numPr>
        <w:tabs>
          <w:tab w:val="left" w:pos="360"/>
        </w:tabs>
        <w:spacing w:line="276" w:lineRule="auto"/>
        <w:ind w:left="400" w:hanging="400"/>
        <w:jc w:val="both"/>
        <w:rPr>
          <w:rFonts w:ascii="Tahoma" w:hAnsi="Tahoma" w:cs="Tahoma"/>
        </w:rPr>
      </w:pPr>
      <w:r w:rsidRPr="005174FF">
        <w:rPr>
          <w:rFonts w:ascii="Tahoma" w:hAnsi="Tahoma" w:cs="Tahoma"/>
        </w:rPr>
        <w:t>Wykonawca w ramach umowy pełni funkcję Operatora Handlowego i Podmiotu Odpowiedzialnego za Bilansowanie Handlowe dla gazu ziemnego sprzedanego do obiektów Zamawiającego. Bilansowanie rozumiane jest jako pokrycie strat wynikających z różnicy zużycia gazu prognozowanego w stosunku do rzeczywistego w danym okresie rozliczeniowym.</w:t>
      </w:r>
    </w:p>
    <w:p w14:paraId="2F34A842" w14:textId="77777777" w:rsidR="005174FF" w:rsidRPr="006E3314" w:rsidRDefault="005174FF" w:rsidP="00A85864">
      <w:pPr>
        <w:pStyle w:val="Zwykytekst"/>
        <w:numPr>
          <w:ilvl w:val="0"/>
          <w:numId w:val="106"/>
        </w:numPr>
        <w:tabs>
          <w:tab w:val="left" w:pos="360"/>
        </w:tabs>
        <w:spacing w:line="276" w:lineRule="auto"/>
        <w:ind w:left="400" w:hanging="400"/>
        <w:jc w:val="both"/>
        <w:rPr>
          <w:rFonts w:ascii="Tahoma" w:hAnsi="Tahoma" w:cs="Tahoma"/>
        </w:rPr>
      </w:pPr>
      <w:r w:rsidRPr="006E3314">
        <w:rPr>
          <w:rFonts w:ascii="Tahoma" w:hAnsi="Tahoma" w:cs="Tahoma"/>
        </w:rPr>
        <w:t>Wykonawca zwalnia Zamawiającego z wszelkich kosztów i obowiązków związanych z bilansowaniem handlowym oraz przygotowaniem i zgłaszaniem grafików zapotrzebowania na gaz ziemny Operatora Systemu Dystrybucyjnego (OSD).</w:t>
      </w:r>
    </w:p>
    <w:p w14:paraId="1227BDA7" w14:textId="77777777" w:rsidR="005174FF" w:rsidRPr="006E3314" w:rsidRDefault="005174FF" w:rsidP="00A85864">
      <w:pPr>
        <w:pStyle w:val="Zwykytekst"/>
        <w:numPr>
          <w:ilvl w:val="0"/>
          <w:numId w:val="106"/>
        </w:numPr>
        <w:tabs>
          <w:tab w:val="left" w:pos="360"/>
        </w:tabs>
        <w:spacing w:line="276" w:lineRule="auto"/>
        <w:ind w:left="400" w:hanging="400"/>
        <w:jc w:val="both"/>
        <w:rPr>
          <w:rFonts w:ascii="Tahoma" w:hAnsi="Tahoma" w:cs="Tahoma"/>
        </w:rPr>
      </w:pPr>
      <w:r w:rsidRPr="006E3314">
        <w:rPr>
          <w:rFonts w:ascii="Tahoma" w:hAnsi="Tahoma" w:cs="Tahoma"/>
        </w:rPr>
        <w:t>Wykonawca jest podmiotem odpowiedzialnym za rozliczanie niezbilansowanego gazu ziemnego.</w:t>
      </w:r>
    </w:p>
    <w:p w14:paraId="19A362B2" w14:textId="77777777" w:rsidR="005174FF" w:rsidRPr="006E3314" w:rsidRDefault="005174FF" w:rsidP="00A85864">
      <w:pPr>
        <w:pStyle w:val="Zwykytekst"/>
        <w:numPr>
          <w:ilvl w:val="0"/>
          <w:numId w:val="106"/>
        </w:numPr>
        <w:tabs>
          <w:tab w:val="left" w:pos="360"/>
        </w:tabs>
        <w:spacing w:line="276" w:lineRule="auto"/>
        <w:ind w:left="400" w:hanging="400"/>
        <w:jc w:val="both"/>
        <w:rPr>
          <w:rFonts w:ascii="Tahoma" w:hAnsi="Tahoma" w:cs="Tahoma"/>
        </w:rPr>
      </w:pPr>
      <w:r w:rsidRPr="006E3314">
        <w:rPr>
          <w:rFonts w:ascii="Tahoma" w:hAnsi="Tahoma" w:cs="Tahoma"/>
        </w:rPr>
        <w:t>Gaz ziemny kupowany przez Zamawiającego na podstawie niniejszej umowy zużywany będzie na potrzeby Odbiorcy Końcowego.</w:t>
      </w:r>
    </w:p>
    <w:p w14:paraId="2C0E14E4" w14:textId="77777777" w:rsidR="005174FF" w:rsidRPr="00D337D5" w:rsidRDefault="005174FF" w:rsidP="00A85864">
      <w:pPr>
        <w:pStyle w:val="Zwykytekst"/>
        <w:numPr>
          <w:ilvl w:val="0"/>
          <w:numId w:val="106"/>
        </w:numPr>
        <w:tabs>
          <w:tab w:val="left" w:pos="360"/>
        </w:tabs>
        <w:spacing w:line="276" w:lineRule="auto"/>
        <w:ind w:left="400" w:hanging="400"/>
        <w:jc w:val="both"/>
        <w:rPr>
          <w:rFonts w:ascii="Tahoma" w:hAnsi="Tahoma" w:cs="Tahoma"/>
        </w:rPr>
      </w:pPr>
      <w:r>
        <w:rPr>
          <w:rFonts w:ascii="Tahoma" w:hAnsi="Tahoma" w:cs="Tahoma"/>
        </w:rPr>
        <w:t>Zużycie paliwa gazowego dla wszystkich punktów poboru gazu jest zwolnione z podatku akcyzowego.</w:t>
      </w:r>
    </w:p>
    <w:p w14:paraId="33443A95" w14:textId="77777777" w:rsidR="005174FF" w:rsidRDefault="005174FF" w:rsidP="00A85864">
      <w:pPr>
        <w:pStyle w:val="Zwykytekst"/>
        <w:numPr>
          <w:ilvl w:val="0"/>
          <w:numId w:val="106"/>
        </w:numPr>
        <w:tabs>
          <w:tab w:val="left" w:pos="360"/>
        </w:tabs>
        <w:spacing w:line="276" w:lineRule="auto"/>
        <w:ind w:left="400" w:hanging="400"/>
        <w:jc w:val="both"/>
        <w:rPr>
          <w:rFonts w:ascii="Tahoma" w:hAnsi="Tahoma" w:cs="Tahoma"/>
        </w:rPr>
      </w:pPr>
      <w:r w:rsidRPr="006E3314">
        <w:rPr>
          <w:rFonts w:ascii="Tahoma" w:hAnsi="Tahoma" w:cs="Tahoma"/>
        </w:rPr>
        <w:t xml:space="preserve">Wykonawca w ramach realizacji przedmiotu zamówienia dokona wszelkich czynności i uzgodnień z Operatorem Systemu Dystrybucyjnego (OSD) niezbędnych do przeprowadzenia procedury zmiany sprzedawcy, na podstawie odrębnie udzielonego pełnomocnictwa </w:t>
      </w:r>
      <w:r w:rsidRPr="006E3314">
        <w:rPr>
          <w:rFonts w:ascii="Tahoma" w:hAnsi="Tahoma" w:cs="Tahoma"/>
          <w:i/>
        </w:rPr>
        <w:t>(jeśli dotyczy)</w:t>
      </w:r>
      <w:r w:rsidRPr="006E3314">
        <w:rPr>
          <w:rFonts w:ascii="Tahoma" w:hAnsi="Tahoma" w:cs="Tahoma"/>
        </w:rPr>
        <w:t xml:space="preserve">. </w:t>
      </w:r>
    </w:p>
    <w:p w14:paraId="5B88321B" w14:textId="77777777" w:rsidR="00B91F95" w:rsidRPr="006E3314" w:rsidRDefault="00B91F95" w:rsidP="00A85864">
      <w:pPr>
        <w:pStyle w:val="Zwykytekst"/>
        <w:numPr>
          <w:ilvl w:val="0"/>
          <w:numId w:val="106"/>
        </w:numPr>
        <w:tabs>
          <w:tab w:val="left" w:pos="360"/>
        </w:tabs>
        <w:spacing w:after="120" w:line="276" w:lineRule="auto"/>
        <w:ind w:left="403" w:hanging="403"/>
        <w:jc w:val="both"/>
        <w:rPr>
          <w:rFonts w:ascii="Tahoma" w:hAnsi="Tahoma" w:cs="Tahoma"/>
        </w:rPr>
      </w:pPr>
      <w:r>
        <w:rPr>
          <w:rFonts w:ascii="Tahoma" w:hAnsi="Tahoma" w:cs="Tahoma"/>
        </w:rPr>
        <w:t>W przypadku zmiany ilości punktów poboru lub znaczącej zmiany mocy punktów poboru w trakcie obowiązywania umowy, zostanie zmieniony załącznik nr 1 do umowy bez konieczności renegocjowania warunków umowy.</w:t>
      </w:r>
    </w:p>
    <w:p w14:paraId="12F716B2" w14:textId="77777777" w:rsidR="005174FF" w:rsidRPr="006E3314" w:rsidRDefault="005174FF" w:rsidP="00B91F95">
      <w:pPr>
        <w:pStyle w:val="Nagwek3"/>
        <w:ind w:left="0"/>
      </w:pPr>
      <w:r w:rsidRPr="006E3314">
        <w:t>Standardy jakości obsługi</w:t>
      </w:r>
    </w:p>
    <w:p w14:paraId="2C2E58D2" w14:textId="77777777" w:rsidR="005174FF" w:rsidRPr="006E3314" w:rsidRDefault="005174FF" w:rsidP="00B91F95">
      <w:pPr>
        <w:pStyle w:val="Nagwek2"/>
        <w:numPr>
          <w:ilvl w:val="0"/>
          <w:numId w:val="0"/>
        </w:numPr>
        <w:jc w:val="center"/>
      </w:pPr>
      <w:r w:rsidRPr="006E3314">
        <w:t>§ 4</w:t>
      </w:r>
    </w:p>
    <w:p w14:paraId="091245F0" w14:textId="77777777" w:rsidR="005174FF" w:rsidRPr="006E3314" w:rsidRDefault="005174FF" w:rsidP="00A85864">
      <w:pPr>
        <w:numPr>
          <w:ilvl w:val="0"/>
          <w:numId w:val="105"/>
        </w:numPr>
        <w:tabs>
          <w:tab w:val="left" w:pos="33"/>
          <w:tab w:val="left" w:pos="360"/>
        </w:tabs>
        <w:overflowPunct/>
        <w:autoSpaceDE/>
        <w:spacing w:line="276" w:lineRule="auto"/>
        <w:ind w:left="360"/>
        <w:jc w:val="both"/>
        <w:textAlignment w:val="auto"/>
        <w:rPr>
          <w:rFonts w:ascii="Tahoma" w:hAnsi="Tahoma" w:cs="Tahoma"/>
        </w:rPr>
      </w:pPr>
      <w:r w:rsidRPr="006E3314">
        <w:rPr>
          <w:rFonts w:ascii="Tahoma" w:hAnsi="Tahoma" w:cs="Tahoma"/>
        </w:rPr>
        <w:t>Standardy jakości obsługi Zamawiającego zostały określone w obowiązujących przepisach wykonawczych wydanych na podstawie Ustawy.</w:t>
      </w:r>
    </w:p>
    <w:p w14:paraId="1D11ACE8" w14:textId="77777777" w:rsidR="005174FF" w:rsidRDefault="005174FF" w:rsidP="00A85864">
      <w:pPr>
        <w:numPr>
          <w:ilvl w:val="0"/>
          <w:numId w:val="105"/>
        </w:numPr>
        <w:tabs>
          <w:tab w:val="left" w:pos="33"/>
          <w:tab w:val="left" w:pos="360"/>
        </w:tabs>
        <w:overflowPunct/>
        <w:autoSpaceDE/>
        <w:spacing w:after="120" w:line="276" w:lineRule="auto"/>
        <w:ind w:left="357" w:hanging="357"/>
        <w:jc w:val="both"/>
        <w:textAlignment w:val="auto"/>
        <w:rPr>
          <w:rFonts w:ascii="Tahoma" w:hAnsi="Tahoma" w:cs="Tahoma"/>
        </w:rPr>
      </w:pPr>
      <w:r w:rsidRPr="006E3314">
        <w:rPr>
          <w:rFonts w:ascii="Tahoma" w:hAnsi="Tahoma" w:cs="Tahoma"/>
        </w:rPr>
        <w:t>W przypadku niedotrzymania jakościowych standardów obsługi Zamawiającemu na jego pisemny wniosek przysługuje prawo bonifikaty według stawek określonych w Rozporządzeni</w:t>
      </w:r>
      <w:r>
        <w:rPr>
          <w:rFonts w:ascii="Tahoma" w:hAnsi="Tahoma" w:cs="Tahoma"/>
        </w:rPr>
        <w:t>u</w:t>
      </w:r>
      <w:r w:rsidRPr="006E3314">
        <w:rPr>
          <w:rFonts w:ascii="Tahoma" w:hAnsi="Tahoma" w:cs="Tahoma"/>
        </w:rPr>
        <w:t xml:space="preserve"> Ministra </w:t>
      </w:r>
      <w:r>
        <w:rPr>
          <w:rFonts w:ascii="Tahoma" w:hAnsi="Tahoma" w:cs="Tahoma"/>
        </w:rPr>
        <w:t>Energii</w:t>
      </w:r>
      <w:r w:rsidRPr="006E3314">
        <w:rPr>
          <w:rFonts w:ascii="Tahoma" w:hAnsi="Tahoma" w:cs="Tahoma"/>
        </w:rPr>
        <w:t xml:space="preserve"> </w:t>
      </w:r>
      <w:r>
        <w:rPr>
          <w:rFonts w:ascii="Tahoma" w:hAnsi="Tahoma" w:cs="Tahoma"/>
        </w:rPr>
        <w:br/>
      </w:r>
      <w:r w:rsidRPr="006E3314">
        <w:rPr>
          <w:rFonts w:ascii="Tahoma" w:hAnsi="Tahoma" w:cs="Tahoma"/>
        </w:rPr>
        <w:t xml:space="preserve">z dnia </w:t>
      </w:r>
      <w:r>
        <w:rPr>
          <w:rFonts w:ascii="Tahoma" w:hAnsi="Tahoma" w:cs="Tahoma"/>
        </w:rPr>
        <w:t>15 marca 2018</w:t>
      </w:r>
      <w:r w:rsidRPr="006E3314">
        <w:rPr>
          <w:rFonts w:ascii="Tahoma" w:hAnsi="Tahoma" w:cs="Tahoma"/>
        </w:rPr>
        <w:t>r. w sprawie szczegółowych zasad kształtowania i kalkulacji taryf oraz rozliczeń w obrocie paliwami gazowymi (Dz. U. z 201</w:t>
      </w:r>
      <w:r>
        <w:rPr>
          <w:rFonts w:ascii="Tahoma" w:hAnsi="Tahoma" w:cs="Tahoma"/>
        </w:rPr>
        <w:t>8,</w:t>
      </w:r>
      <w:r w:rsidRPr="006E3314">
        <w:rPr>
          <w:rFonts w:ascii="Tahoma" w:hAnsi="Tahoma" w:cs="Tahoma"/>
        </w:rPr>
        <w:t xml:space="preserve"> poz. </w:t>
      </w:r>
      <w:r>
        <w:rPr>
          <w:rFonts w:ascii="Tahoma" w:hAnsi="Tahoma" w:cs="Tahoma"/>
        </w:rPr>
        <w:t>640 ze zm.</w:t>
      </w:r>
      <w:r w:rsidRPr="006E3314">
        <w:rPr>
          <w:rFonts w:ascii="Tahoma" w:hAnsi="Tahoma" w:cs="Tahoma"/>
        </w:rPr>
        <w:t>) lub w każdym później wydanym akcie prawnym określającym te stawki.</w:t>
      </w:r>
    </w:p>
    <w:p w14:paraId="4A22F3E8" w14:textId="77777777" w:rsidR="00C41DB8" w:rsidRPr="002023D2" w:rsidRDefault="00C41DB8" w:rsidP="00B91F95">
      <w:pPr>
        <w:pStyle w:val="Nagwek3"/>
        <w:ind w:left="0"/>
      </w:pPr>
      <w:r w:rsidRPr="002023D2">
        <w:t>Obowiązki Stron</w:t>
      </w:r>
    </w:p>
    <w:p w14:paraId="39F3EAE4" w14:textId="6A9F66C6" w:rsidR="00C41DB8" w:rsidRDefault="00C41DB8" w:rsidP="00B91F95">
      <w:pPr>
        <w:pStyle w:val="Nagwek4"/>
        <w:spacing w:after="120"/>
        <w:ind w:left="0"/>
      </w:pPr>
      <w:r w:rsidRPr="007713F5">
        <w:t>§</w:t>
      </w:r>
      <w:r>
        <w:t xml:space="preserve"> </w:t>
      </w:r>
      <w:r w:rsidR="00B81BD3">
        <w:t>5</w:t>
      </w:r>
    </w:p>
    <w:p w14:paraId="5D86FDF9" w14:textId="77777777" w:rsidR="00C41DB8" w:rsidRPr="002023D2" w:rsidRDefault="00B91F95" w:rsidP="00A85864">
      <w:pPr>
        <w:numPr>
          <w:ilvl w:val="0"/>
          <w:numId w:val="89"/>
        </w:numPr>
        <w:suppressAutoHyphens w:val="0"/>
        <w:overflowPunct/>
        <w:autoSpaceDE/>
        <w:spacing w:line="276" w:lineRule="auto"/>
        <w:ind w:left="414" w:hanging="414"/>
        <w:jc w:val="both"/>
        <w:textAlignment w:val="auto"/>
        <w:rPr>
          <w:rFonts w:ascii="Tahoma" w:hAnsi="Tahoma" w:cs="Tahoma"/>
        </w:rPr>
      </w:pPr>
      <w:r>
        <w:rPr>
          <w:rFonts w:ascii="Tahoma" w:hAnsi="Tahoma" w:cs="Tahoma"/>
        </w:rPr>
        <w:t xml:space="preserve">Do obowiązków </w:t>
      </w:r>
      <w:r w:rsidR="00C41DB8" w:rsidRPr="002023D2">
        <w:rPr>
          <w:rFonts w:ascii="Tahoma" w:hAnsi="Tahoma" w:cs="Tahoma"/>
        </w:rPr>
        <w:t>Zamawiając</w:t>
      </w:r>
      <w:r>
        <w:rPr>
          <w:rFonts w:ascii="Tahoma" w:hAnsi="Tahoma" w:cs="Tahoma"/>
        </w:rPr>
        <w:t>ego należy</w:t>
      </w:r>
      <w:r w:rsidR="00C41DB8" w:rsidRPr="002023D2">
        <w:rPr>
          <w:rFonts w:ascii="Tahoma" w:hAnsi="Tahoma" w:cs="Tahoma"/>
        </w:rPr>
        <w:t xml:space="preserve">: </w:t>
      </w:r>
    </w:p>
    <w:p w14:paraId="1ECA2ECC" w14:textId="77777777" w:rsidR="00B91F95" w:rsidRPr="006E3314" w:rsidRDefault="00B91F95" w:rsidP="00A85864">
      <w:pPr>
        <w:numPr>
          <w:ilvl w:val="1"/>
          <w:numId w:val="89"/>
        </w:numPr>
        <w:tabs>
          <w:tab w:val="left" w:pos="0"/>
          <w:tab w:val="left" w:pos="720"/>
        </w:tabs>
        <w:overflowPunct/>
        <w:autoSpaceDE/>
        <w:spacing w:line="276" w:lineRule="auto"/>
        <w:ind w:hanging="1240"/>
        <w:jc w:val="both"/>
        <w:textAlignment w:val="auto"/>
        <w:rPr>
          <w:rFonts w:ascii="Tahoma" w:hAnsi="Tahoma" w:cs="Tahoma"/>
        </w:rPr>
      </w:pPr>
      <w:r w:rsidRPr="006E3314">
        <w:rPr>
          <w:rFonts w:ascii="Tahoma" w:hAnsi="Tahoma" w:cs="Tahoma"/>
        </w:rPr>
        <w:t>pobieranie gazu ziemnego zgodnie z warunkami Umowy oraz obowiązującymi przepisami prawa,</w:t>
      </w:r>
    </w:p>
    <w:p w14:paraId="4D720CD1" w14:textId="77777777" w:rsidR="00B91F95" w:rsidRPr="006E3314" w:rsidRDefault="00B91F95" w:rsidP="00A85864">
      <w:pPr>
        <w:numPr>
          <w:ilvl w:val="1"/>
          <w:numId w:val="89"/>
        </w:numPr>
        <w:tabs>
          <w:tab w:val="left" w:pos="0"/>
          <w:tab w:val="left" w:pos="720"/>
        </w:tabs>
        <w:overflowPunct/>
        <w:autoSpaceDE/>
        <w:spacing w:line="276" w:lineRule="auto"/>
        <w:ind w:hanging="1240"/>
        <w:jc w:val="both"/>
        <w:textAlignment w:val="auto"/>
        <w:rPr>
          <w:rFonts w:ascii="Tahoma" w:hAnsi="Tahoma" w:cs="Tahoma"/>
        </w:rPr>
      </w:pPr>
      <w:r w:rsidRPr="006E3314">
        <w:rPr>
          <w:rFonts w:ascii="Tahoma" w:hAnsi="Tahoma" w:cs="Tahoma"/>
        </w:rPr>
        <w:t>terminowe regulowanie należności za dostarczony gaz ziemny,</w:t>
      </w:r>
    </w:p>
    <w:p w14:paraId="2B629D6C" w14:textId="77777777" w:rsidR="00B91F95" w:rsidRPr="006E3314" w:rsidRDefault="00B91F95" w:rsidP="00A85864">
      <w:pPr>
        <w:numPr>
          <w:ilvl w:val="1"/>
          <w:numId w:val="89"/>
        </w:numPr>
        <w:tabs>
          <w:tab w:val="clear" w:pos="1440"/>
          <w:tab w:val="left" w:pos="0"/>
          <w:tab w:val="num" w:pos="700"/>
        </w:tabs>
        <w:overflowPunct/>
        <w:autoSpaceDE/>
        <w:spacing w:line="276" w:lineRule="auto"/>
        <w:ind w:left="700" w:hanging="500"/>
        <w:jc w:val="both"/>
        <w:textAlignment w:val="auto"/>
        <w:rPr>
          <w:rFonts w:ascii="Tahoma" w:hAnsi="Tahoma" w:cs="Tahoma"/>
        </w:rPr>
      </w:pPr>
      <w:r w:rsidRPr="006E3314">
        <w:rPr>
          <w:rFonts w:ascii="Tahoma" w:hAnsi="Tahoma" w:cs="Tahoma"/>
        </w:rPr>
        <w:t>powiadamianie Wykonawcy o zmianie planowanej wielkości zużycia gazu ziemnego w przypadku zmian w sposobie wykorzystania urządzeń i instalacji gazowych.</w:t>
      </w:r>
    </w:p>
    <w:p w14:paraId="013DF681" w14:textId="77777777" w:rsidR="00C41DB8" w:rsidRDefault="00B91F95" w:rsidP="00A85864">
      <w:pPr>
        <w:pStyle w:val="Akapitzlist"/>
        <w:numPr>
          <w:ilvl w:val="0"/>
          <w:numId w:val="89"/>
        </w:numPr>
        <w:autoSpaceDE w:val="0"/>
        <w:autoSpaceDN w:val="0"/>
        <w:adjustRightInd w:val="0"/>
        <w:spacing w:after="0"/>
        <w:ind w:left="360"/>
        <w:jc w:val="both"/>
        <w:rPr>
          <w:rFonts w:ascii="Tahoma" w:hAnsi="Tahoma" w:cs="Tahoma"/>
          <w:sz w:val="20"/>
          <w:szCs w:val="20"/>
        </w:rPr>
      </w:pPr>
      <w:r>
        <w:rPr>
          <w:rFonts w:ascii="Tahoma" w:hAnsi="Tahoma" w:cs="Tahoma"/>
          <w:sz w:val="20"/>
          <w:szCs w:val="20"/>
        </w:rPr>
        <w:t xml:space="preserve">Do obowiązków </w:t>
      </w:r>
      <w:r w:rsidR="00C41DB8" w:rsidRPr="00010CC8">
        <w:rPr>
          <w:rFonts w:ascii="Tahoma" w:hAnsi="Tahoma" w:cs="Tahoma"/>
          <w:sz w:val="20"/>
          <w:szCs w:val="20"/>
        </w:rPr>
        <w:t>Wykonawc</w:t>
      </w:r>
      <w:r>
        <w:rPr>
          <w:rFonts w:ascii="Tahoma" w:hAnsi="Tahoma" w:cs="Tahoma"/>
          <w:sz w:val="20"/>
          <w:szCs w:val="20"/>
        </w:rPr>
        <w:t>y należy</w:t>
      </w:r>
      <w:r w:rsidR="00C41DB8">
        <w:rPr>
          <w:rFonts w:ascii="Tahoma" w:hAnsi="Tahoma" w:cs="Tahoma"/>
          <w:sz w:val="20"/>
          <w:szCs w:val="20"/>
        </w:rPr>
        <w:t>:</w:t>
      </w:r>
      <w:r w:rsidR="00C41DB8" w:rsidRPr="00010CC8">
        <w:rPr>
          <w:rFonts w:ascii="Tahoma" w:hAnsi="Tahoma" w:cs="Tahoma"/>
          <w:sz w:val="20"/>
          <w:szCs w:val="20"/>
        </w:rPr>
        <w:t xml:space="preserve"> </w:t>
      </w:r>
    </w:p>
    <w:p w14:paraId="4126642B" w14:textId="77777777" w:rsidR="00B91F95" w:rsidRDefault="00F514ED" w:rsidP="00A85864">
      <w:pPr>
        <w:pStyle w:val="Zwykytekst"/>
        <w:numPr>
          <w:ilvl w:val="1"/>
          <w:numId w:val="105"/>
        </w:numPr>
        <w:spacing w:line="276" w:lineRule="auto"/>
        <w:ind w:left="700" w:hanging="500"/>
        <w:jc w:val="both"/>
        <w:rPr>
          <w:rFonts w:ascii="Tahoma" w:hAnsi="Tahoma" w:cs="Tahoma"/>
        </w:rPr>
      </w:pPr>
      <w:r>
        <w:rPr>
          <w:rFonts w:ascii="Tahoma" w:hAnsi="Tahoma" w:cs="Tahoma"/>
        </w:rPr>
        <w:t>zapewnienie nieprzerwanych dostaw</w:t>
      </w:r>
      <w:r w:rsidR="00B91F95" w:rsidRPr="006E3314">
        <w:rPr>
          <w:rFonts w:ascii="Tahoma" w:hAnsi="Tahoma" w:cs="Tahoma"/>
        </w:rPr>
        <w:t xml:space="preserve"> gazu ziemnego oraz świadczenie usług dystrybucji gazu wysokometanowego typu E wg PN-C-04750 dla wszystkich PP Zamawiającego będących przedmiotem niniejszej umowy,</w:t>
      </w:r>
    </w:p>
    <w:p w14:paraId="78DD8D07" w14:textId="45537F23" w:rsidR="00B91F95" w:rsidRDefault="00B91F95" w:rsidP="00A85864">
      <w:pPr>
        <w:pStyle w:val="Zwykytekst"/>
        <w:numPr>
          <w:ilvl w:val="1"/>
          <w:numId w:val="105"/>
        </w:numPr>
        <w:spacing w:line="276" w:lineRule="auto"/>
        <w:ind w:left="700" w:hanging="500"/>
        <w:jc w:val="both"/>
        <w:rPr>
          <w:rFonts w:ascii="Tahoma" w:hAnsi="Tahoma" w:cs="Tahoma"/>
        </w:rPr>
      </w:pPr>
      <w:r w:rsidRPr="00B91F95">
        <w:rPr>
          <w:rFonts w:ascii="Tahoma" w:hAnsi="Tahoma" w:cs="Tahoma"/>
        </w:rPr>
        <w:t>przestrzeganie standardów jakościowych obsługi odbiorców,</w:t>
      </w:r>
    </w:p>
    <w:p w14:paraId="2F4130C4" w14:textId="1870FDFF" w:rsidR="00E97D3F" w:rsidRDefault="00E97D3F" w:rsidP="00A85864">
      <w:pPr>
        <w:pStyle w:val="Zwykytekst"/>
        <w:numPr>
          <w:ilvl w:val="1"/>
          <w:numId w:val="105"/>
        </w:numPr>
        <w:spacing w:line="276" w:lineRule="auto"/>
        <w:ind w:left="700" w:hanging="500"/>
        <w:jc w:val="both"/>
        <w:rPr>
          <w:rFonts w:ascii="Tahoma" w:hAnsi="Tahoma" w:cs="Tahoma"/>
        </w:rPr>
      </w:pPr>
      <w:r>
        <w:rPr>
          <w:rFonts w:ascii="Tahoma" w:hAnsi="Tahoma" w:cs="Tahoma"/>
        </w:rPr>
        <w:t xml:space="preserve">powiadamianie Zamawiającego w przypadku konieczności ograniczeń w dostarczaniu paliwa gazowego do obiektów zamawiającego, zgodnie z obowiązującymi przepisami prawa, jak również o przyczynach wstrzymania lub przerwania dostarczania paliwa gazowego oraz udzielania informacji o przewidywanych terminach wznowienia dostarczania paliwa gazowego, </w:t>
      </w:r>
    </w:p>
    <w:p w14:paraId="66782ED1" w14:textId="77777777" w:rsidR="00B91F95" w:rsidRDefault="00B91F95" w:rsidP="00A85864">
      <w:pPr>
        <w:pStyle w:val="Zwykytekst"/>
        <w:numPr>
          <w:ilvl w:val="1"/>
          <w:numId w:val="105"/>
        </w:numPr>
        <w:spacing w:line="276" w:lineRule="auto"/>
        <w:ind w:left="700" w:hanging="500"/>
        <w:jc w:val="both"/>
        <w:rPr>
          <w:rFonts w:ascii="Tahoma" w:hAnsi="Tahoma" w:cs="Tahoma"/>
        </w:rPr>
      </w:pPr>
      <w:r w:rsidRPr="00B91F95">
        <w:rPr>
          <w:rFonts w:ascii="Tahoma" w:hAnsi="Tahoma" w:cs="Tahoma"/>
        </w:rPr>
        <w:t>przyjmowanie od Zamawiającego, w uzgodnionym czasie, zgłoszeń i reklamacji, dotyczących rozliczeń za dostarczany gaz ziemny,</w:t>
      </w:r>
    </w:p>
    <w:p w14:paraId="2BA8E9B5" w14:textId="77777777" w:rsidR="00B91F95" w:rsidRDefault="00B91F95" w:rsidP="00A85864">
      <w:pPr>
        <w:pStyle w:val="Zwykytekst"/>
        <w:numPr>
          <w:ilvl w:val="1"/>
          <w:numId w:val="105"/>
        </w:numPr>
        <w:spacing w:line="276" w:lineRule="auto"/>
        <w:ind w:left="700" w:hanging="500"/>
        <w:jc w:val="both"/>
        <w:rPr>
          <w:rFonts w:ascii="Tahoma" w:hAnsi="Tahoma" w:cs="Tahoma"/>
        </w:rPr>
      </w:pPr>
      <w:r w:rsidRPr="00B91F95">
        <w:rPr>
          <w:rFonts w:ascii="Tahoma" w:hAnsi="Tahoma" w:cs="Tahoma"/>
        </w:rPr>
        <w:t>prowadzenie ewidencji wpłat należności zapewniającą poprawność rozliczeń, zapewnienie wznowienia dostarczania paliwa gazowego bezzwłocznie po ustaniu przyczyn uzasadniających przerwanie jego dostarczania,</w:t>
      </w:r>
    </w:p>
    <w:p w14:paraId="0A1AA02C" w14:textId="77777777" w:rsidR="00B91F95" w:rsidRPr="00B91F95" w:rsidRDefault="00B91F95" w:rsidP="00A85864">
      <w:pPr>
        <w:pStyle w:val="Zwykytekst"/>
        <w:numPr>
          <w:ilvl w:val="1"/>
          <w:numId w:val="105"/>
        </w:numPr>
        <w:spacing w:line="276" w:lineRule="auto"/>
        <w:ind w:left="700" w:hanging="500"/>
        <w:jc w:val="both"/>
        <w:rPr>
          <w:rFonts w:ascii="Tahoma" w:hAnsi="Tahoma" w:cs="Tahoma"/>
        </w:rPr>
      </w:pPr>
      <w:r w:rsidRPr="00B91F95">
        <w:rPr>
          <w:rFonts w:ascii="Tahoma" w:hAnsi="Tahoma" w:cs="Tahoma"/>
        </w:rPr>
        <w:lastRenderedPageBreak/>
        <w:t>przekazanie Zamawiającemu zmiany cyklu odczytowego dla danego PP przez OSD po otrzymaniu informacji o takiej zmianie od OSD.</w:t>
      </w:r>
    </w:p>
    <w:p w14:paraId="3A7F5C2D" w14:textId="77777777" w:rsidR="00C41DB8" w:rsidRPr="00C3386B" w:rsidRDefault="00C3386B" w:rsidP="00A85864">
      <w:pPr>
        <w:pStyle w:val="Akapitzlist"/>
        <w:numPr>
          <w:ilvl w:val="0"/>
          <w:numId w:val="105"/>
        </w:numPr>
        <w:spacing w:after="0"/>
        <w:ind w:left="403" w:hanging="403"/>
        <w:contextualSpacing w:val="0"/>
        <w:jc w:val="both"/>
        <w:rPr>
          <w:rFonts w:ascii="Tahoma" w:hAnsi="Tahoma" w:cs="Tahoma"/>
          <w:b/>
          <w:bCs/>
          <w:sz w:val="20"/>
          <w:szCs w:val="20"/>
        </w:rPr>
      </w:pPr>
      <w:r w:rsidRPr="00C3386B">
        <w:rPr>
          <w:rFonts w:ascii="Tahoma" w:hAnsi="Tahoma" w:cs="Tahoma"/>
          <w:sz w:val="20"/>
          <w:szCs w:val="20"/>
        </w:rPr>
        <w:t xml:space="preserve">Wykonawca </w:t>
      </w:r>
      <w:r w:rsidR="00C41DB8" w:rsidRPr="00C3386B">
        <w:rPr>
          <w:rFonts w:ascii="Tahoma" w:hAnsi="Tahoma" w:cs="Tahoma"/>
          <w:sz w:val="20"/>
          <w:szCs w:val="20"/>
        </w:rPr>
        <w:t>oświadcza, że:</w:t>
      </w:r>
    </w:p>
    <w:p w14:paraId="42FFF9EC" w14:textId="77777777" w:rsidR="00C41DB8" w:rsidRPr="00C3386B" w:rsidRDefault="00C41DB8" w:rsidP="00A85864">
      <w:pPr>
        <w:numPr>
          <w:ilvl w:val="1"/>
          <w:numId w:val="93"/>
        </w:numPr>
        <w:suppressAutoHyphens w:val="0"/>
        <w:overflowPunct/>
        <w:autoSpaceDE/>
        <w:spacing w:line="276" w:lineRule="auto"/>
        <w:ind w:left="700" w:hanging="500"/>
        <w:jc w:val="both"/>
        <w:textAlignment w:val="auto"/>
        <w:rPr>
          <w:rFonts w:ascii="Tahoma" w:hAnsi="Tahoma" w:cs="Tahoma"/>
        </w:rPr>
      </w:pPr>
      <w:r w:rsidRPr="00C3386B">
        <w:rPr>
          <w:rFonts w:ascii="Tahoma" w:hAnsi="Tahoma" w:cs="Tahoma"/>
        </w:rPr>
        <w:t>znane są mu wszelkie obowiązki wynikające z obowiązujących przepisów o ochronie danych osobowych mające zastosowanie oraz RODO i zobowiązuje się do ich przestrzegania,</w:t>
      </w:r>
    </w:p>
    <w:p w14:paraId="7123A8D3" w14:textId="77777777" w:rsidR="00C41DB8" w:rsidRPr="00C3386B" w:rsidRDefault="00C41DB8" w:rsidP="00A85864">
      <w:pPr>
        <w:numPr>
          <w:ilvl w:val="1"/>
          <w:numId w:val="93"/>
        </w:numPr>
        <w:tabs>
          <w:tab w:val="clear" w:pos="1440"/>
          <w:tab w:val="num" w:pos="700"/>
        </w:tabs>
        <w:suppressAutoHyphens w:val="0"/>
        <w:overflowPunct/>
        <w:autoSpaceDE/>
        <w:spacing w:line="276" w:lineRule="auto"/>
        <w:ind w:left="700" w:hanging="500"/>
        <w:jc w:val="both"/>
        <w:textAlignment w:val="auto"/>
        <w:rPr>
          <w:rFonts w:ascii="Tahoma" w:hAnsi="Tahoma" w:cs="Tahoma"/>
        </w:rPr>
      </w:pPr>
      <w:r w:rsidRPr="00C3386B">
        <w:rPr>
          <w:rFonts w:ascii="Tahoma" w:hAnsi="Tahoma" w:cs="Tahoma"/>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00109B8B" w14:textId="77777777" w:rsidR="00C41DB8" w:rsidRPr="00C3386B" w:rsidRDefault="00C41DB8" w:rsidP="00A85864">
      <w:pPr>
        <w:numPr>
          <w:ilvl w:val="1"/>
          <w:numId w:val="93"/>
        </w:numPr>
        <w:suppressAutoHyphens w:val="0"/>
        <w:overflowPunct/>
        <w:autoSpaceDE/>
        <w:spacing w:after="120" w:line="276" w:lineRule="auto"/>
        <w:ind w:left="697" w:hanging="499"/>
        <w:jc w:val="both"/>
        <w:textAlignment w:val="auto"/>
        <w:rPr>
          <w:rFonts w:ascii="Tahoma" w:hAnsi="Tahoma" w:cs="Tahoma"/>
        </w:rPr>
      </w:pPr>
      <w:r w:rsidRPr="00C3386B">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182BE4C3" w14:textId="77777777" w:rsidR="00C41DB8" w:rsidRPr="002023D2" w:rsidRDefault="00C41DB8" w:rsidP="00255FEE">
      <w:pPr>
        <w:pStyle w:val="Nagwek3"/>
        <w:spacing w:line="276" w:lineRule="auto"/>
        <w:ind w:left="0"/>
      </w:pPr>
      <w:r w:rsidRPr="002023D2">
        <w:t>Podwykonawstwo</w:t>
      </w:r>
    </w:p>
    <w:p w14:paraId="66F3C855" w14:textId="4ABE27FE" w:rsidR="00C41DB8" w:rsidRPr="002023D2" w:rsidRDefault="00C41DB8" w:rsidP="00255FEE">
      <w:pPr>
        <w:pStyle w:val="Nagwek4"/>
        <w:spacing w:after="120" w:line="276" w:lineRule="auto"/>
        <w:ind w:left="0"/>
      </w:pPr>
      <w:r w:rsidRPr="002023D2">
        <w:t>§</w:t>
      </w:r>
      <w:r>
        <w:t xml:space="preserve"> </w:t>
      </w:r>
      <w:r w:rsidR="00B81BD3">
        <w:t>6</w:t>
      </w:r>
    </w:p>
    <w:p w14:paraId="315954EB" w14:textId="77777777" w:rsidR="00C41DB8" w:rsidRPr="002023D2" w:rsidRDefault="00C41DB8" w:rsidP="00255FEE">
      <w:pPr>
        <w:numPr>
          <w:ilvl w:val="1"/>
          <w:numId w:val="59"/>
        </w:numPr>
        <w:suppressAutoHyphens w:val="0"/>
        <w:overflowPunct/>
        <w:autoSpaceDE/>
        <w:spacing w:after="120" w:line="276" w:lineRule="auto"/>
        <w:ind w:left="357" w:hanging="357"/>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14:paraId="4B1B7C2F" w14:textId="77777777" w:rsidR="00C41DB8" w:rsidRPr="002023D2" w:rsidRDefault="00C41DB8" w:rsidP="00255FEE">
      <w:pPr>
        <w:pStyle w:val="Nagwek3"/>
        <w:spacing w:line="276" w:lineRule="auto"/>
        <w:ind w:left="0"/>
      </w:pPr>
      <w:r w:rsidRPr="002023D2">
        <w:t>Wynagrodzenie i warunki płatności</w:t>
      </w:r>
    </w:p>
    <w:p w14:paraId="7877F57B" w14:textId="3954F7B6" w:rsidR="00C41DB8" w:rsidRPr="00C32ACA" w:rsidRDefault="00C41DB8" w:rsidP="00255FEE">
      <w:pPr>
        <w:pStyle w:val="Nagwek4"/>
        <w:spacing w:after="120" w:line="276" w:lineRule="auto"/>
        <w:ind w:left="0"/>
      </w:pPr>
      <w:r w:rsidRPr="00C32ACA">
        <w:t>§</w:t>
      </w:r>
      <w:r>
        <w:t xml:space="preserve"> </w:t>
      </w:r>
      <w:r w:rsidR="00B81BD3">
        <w:t>7</w:t>
      </w:r>
    </w:p>
    <w:p w14:paraId="2D116ACB" w14:textId="77777777" w:rsidR="00C41DB8" w:rsidRPr="00C32ACA" w:rsidRDefault="00C41DB8" w:rsidP="00A85864">
      <w:pPr>
        <w:pStyle w:val="Akapitzlist"/>
        <w:numPr>
          <w:ilvl w:val="0"/>
          <w:numId w:val="91"/>
        </w:numPr>
        <w:spacing w:after="0"/>
        <w:ind w:left="360"/>
        <w:jc w:val="both"/>
        <w:rPr>
          <w:rFonts w:ascii="Tahoma" w:hAnsi="Tahoma" w:cs="Tahoma"/>
          <w:sz w:val="20"/>
          <w:szCs w:val="20"/>
        </w:rPr>
      </w:pPr>
      <w:r w:rsidRPr="00C32ACA">
        <w:rPr>
          <w:rFonts w:ascii="Tahoma" w:hAnsi="Tahoma" w:cs="Tahoma"/>
          <w:sz w:val="20"/>
          <w:szCs w:val="20"/>
        </w:rPr>
        <w:t>Wynagrodzenie Wykonawcy jest</w:t>
      </w:r>
      <w:r w:rsidRPr="00C32ACA">
        <w:rPr>
          <w:rFonts w:ascii="Tahoma" w:hAnsi="Tahoma" w:cs="Tahoma"/>
          <w:b/>
          <w:sz w:val="20"/>
          <w:szCs w:val="20"/>
        </w:rPr>
        <w:t xml:space="preserve"> </w:t>
      </w:r>
      <w:r w:rsidRPr="00C3386B">
        <w:rPr>
          <w:rFonts w:ascii="Tahoma" w:hAnsi="Tahoma" w:cs="Tahoma"/>
          <w:sz w:val="20"/>
          <w:szCs w:val="20"/>
        </w:rPr>
        <w:t xml:space="preserve">wynagrodzeniem </w:t>
      </w:r>
      <w:r w:rsidR="00C3386B" w:rsidRPr="00C3386B">
        <w:rPr>
          <w:rFonts w:ascii="Tahoma" w:hAnsi="Tahoma" w:cs="Tahoma"/>
          <w:sz w:val="20"/>
          <w:szCs w:val="20"/>
        </w:rPr>
        <w:t>szacunkowym</w:t>
      </w:r>
      <w:r w:rsidRPr="00C32ACA">
        <w:rPr>
          <w:rFonts w:ascii="Tahoma" w:hAnsi="Tahoma" w:cs="Tahoma"/>
          <w:b/>
          <w:sz w:val="20"/>
          <w:szCs w:val="20"/>
        </w:rPr>
        <w:t xml:space="preserve"> </w:t>
      </w:r>
      <w:r w:rsidRPr="00C32ACA">
        <w:rPr>
          <w:rFonts w:ascii="Tahoma" w:hAnsi="Tahoma" w:cs="Tahoma"/>
          <w:sz w:val="20"/>
          <w:szCs w:val="20"/>
        </w:rPr>
        <w:t xml:space="preserve">ustalonym na podstawie materiałów przetargowych za realizację przedmiotu umowy i wynosi ……………………………. zł netto + podatek VAT ………….………………… zł = razem </w:t>
      </w:r>
      <w:r w:rsidRPr="00C32ACA">
        <w:rPr>
          <w:rFonts w:ascii="Tahoma" w:hAnsi="Tahoma" w:cs="Tahoma"/>
          <w:b/>
          <w:sz w:val="20"/>
          <w:szCs w:val="20"/>
        </w:rPr>
        <w:t xml:space="preserve">…………….…….……………..zł brutto </w:t>
      </w:r>
    </w:p>
    <w:p w14:paraId="103AB202" w14:textId="77777777" w:rsidR="00C41DB8" w:rsidRPr="00C32ACA" w:rsidRDefault="00C41DB8" w:rsidP="00255FEE">
      <w:pPr>
        <w:pStyle w:val="Akapitzlist"/>
        <w:ind w:left="360"/>
        <w:jc w:val="both"/>
        <w:rPr>
          <w:rFonts w:ascii="Tahoma" w:hAnsi="Tahoma" w:cs="Tahoma"/>
          <w:sz w:val="20"/>
          <w:szCs w:val="20"/>
        </w:rPr>
      </w:pPr>
      <w:r w:rsidRPr="00C32ACA">
        <w:rPr>
          <w:rFonts w:ascii="Tahoma" w:hAnsi="Tahoma" w:cs="Tahoma"/>
          <w:sz w:val="20"/>
          <w:szCs w:val="20"/>
        </w:rPr>
        <w:t xml:space="preserve">[słownie: ………………………................................................................................................…]. </w:t>
      </w:r>
    </w:p>
    <w:p w14:paraId="36CBBC69" w14:textId="77777777" w:rsidR="00C41DB8" w:rsidRPr="00C32ACA" w:rsidRDefault="00C41DB8" w:rsidP="00255FEE">
      <w:pPr>
        <w:pStyle w:val="Akapitzlist"/>
        <w:tabs>
          <w:tab w:val="num" w:pos="360"/>
        </w:tabs>
        <w:spacing w:after="0"/>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sidR="00C3386B">
        <w:rPr>
          <w:rFonts w:ascii="Tahoma" w:hAnsi="Tahoma" w:cs="Tahoma"/>
          <w:sz w:val="20"/>
          <w:szCs w:val="20"/>
        </w:rPr>
        <w:t>ny Mszana.</w:t>
      </w:r>
      <w:r w:rsidRPr="00C32ACA">
        <w:rPr>
          <w:rFonts w:ascii="Tahoma" w:hAnsi="Tahoma" w:cs="Tahoma"/>
          <w:sz w:val="20"/>
          <w:szCs w:val="20"/>
        </w:rPr>
        <w:t xml:space="preserve"> </w:t>
      </w:r>
    </w:p>
    <w:p w14:paraId="4107DF23" w14:textId="77777777" w:rsidR="007D4171" w:rsidRPr="007D4171" w:rsidRDefault="007D4171" w:rsidP="00A85864">
      <w:pPr>
        <w:pStyle w:val="Akapitzlist"/>
        <w:numPr>
          <w:ilvl w:val="0"/>
          <w:numId w:val="91"/>
        </w:numPr>
        <w:tabs>
          <w:tab w:val="left" w:pos="500"/>
        </w:tabs>
        <w:ind w:left="360"/>
        <w:jc w:val="both"/>
        <w:rPr>
          <w:rFonts w:ascii="Tahoma" w:hAnsi="Tahoma" w:cs="Tahoma"/>
          <w:sz w:val="20"/>
          <w:szCs w:val="20"/>
        </w:rPr>
      </w:pPr>
      <w:r>
        <w:rPr>
          <w:rFonts w:ascii="Tahoma" w:hAnsi="Tahoma" w:cs="Tahoma"/>
          <w:sz w:val="20"/>
          <w:szCs w:val="20"/>
        </w:rPr>
        <w:t xml:space="preserve">Zmiana ustalonego w ust. 1 wynagrodzenia </w:t>
      </w:r>
      <w:r w:rsidRPr="007D4171">
        <w:rPr>
          <w:rFonts w:ascii="Tahoma" w:hAnsi="Tahoma" w:cs="Tahoma"/>
          <w:sz w:val="20"/>
          <w:szCs w:val="20"/>
        </w:rPr>
        <w:t>może ulec zmianie w przypadku:</w:t>
      </w:r>
    </w:p>
    <w:p w14:paraId="66081722" w14:textId="77777777" w:rsidR="007D4171" w:rsidRDefault="007D4171" w:rsidP="00A85864">
      <w:pPr>
        <w:pStyle w:val="Akapitzlist"/>
        <w:numPr>
          <w:ilvl w:val="0"/>
          <w:numId w:val="109"/>
        </w:numPr>
        <w:spacing w:after="0"/>
        <w:ind w:left="800" w:hanging="440"/>
        <w:jc w:val="both"/>
        <w:rPr>
          <w:rFonts w:ascii="Tahoma" w:hAnsi="Tahoma" w:cs="Tahoma"/>
          <w:sz w:val="20"/>
          <w:szCs w:val="20"/>
        </w:rPr>
      </w:pPr>
      <w:r w:rsidRPr="006E3314">
        <w:rPr>
          <w:rFonts w:ascii="Tahoma" w:hAnsi="Tahoma" w:cs="Tahoma"/>
          <w:sz w:val="20"/>
          <w:szCs w:val="20"/>
        </w:rPr>
        <w:t xml:space="preserve">zmiany ilości dostarczanego gazu ziemnego w odniesieniu do ilości szacowanej w § 3 ust. </w:t>
      </w:r>
      <w:r w:rsidR="00B07C1D">
        <w:rPr>
          <w:rFonts w:ascii="Tahoma" w:hAnsi="Tahoma" w:cs="Tahoma"/>
          <w:sz w:val="20"/>
          <w:szCs w:val="20"/>
        </w:rPr>
        <w:t>4</w:t>
      </w:r>
      <w:r w:rsidRPr="006E3314">
        <w:rPr>
          <w:rFonts w:ascii="Tahoma" w:hAnsi="Tahoma" w:cs="Tahoma"/>
          <w:sz w:val="20"/>
          <w:szCs w:val="20"/>
        </w:rPr>
        <w:t xml:space="preserve"> Umowy,</w:t>
      </w:r>
    </w:p>
    <w:p w14:paraId="5F6C4FE3" w14:textId="77777777" w:rsidR="007D4171" w:rsidRDefault="007D4171" w:rsidP="00A85864">
      <w:pPr>
        <w:pStyle w:val="Akapitzlist"/>
        <w:numPr>
          <w:ilvl w:val="0"/>
          <w:numId w:val="109"/>
        </w:numPr>
        <w:spacing w:after="0"/>
        <w:ind w:left="800" w:hanging="440"/>
        <w:jc w:val="both"/>
        <w:rPr>
          <w:rFonts w:ascii="Tahoma" w:hAnsi="Tahoma" w:cs="Tahoma"/>
          <w:sz w:val="20"/>
          <w:szCs w:val="20"/>
        </w:rPr>
      </w:pPr>
      <w:r w:rsidRPr="007D4171">
        <w:rPr>
          <w:rFonts w:ascii="Tahoma" w:hAnsi="Tahoma" w:cs="Tahoma"/>
          <w:sz w:val="20"/>
          <w:szCs w:val="20"/>
        </w:rPr>
        <w:t>zmiany stawki podatku VAT,</w:t>
      </w:r>
    </w:p>
    <w:p w14:paraId="59419DD1" w14:textId="77777777" w:rsidR="007D4171" w:rsidRDefault="007D4171" w:rsidP="00A85864">
      <w:pPr>
        <w:pStyle w:val="Akapitzlist"/>
        <w:numPr>
          <w:ilvl w:val="0"/>
          <w:numId w:val="109"/>
        </w:numPr>
        <w:spacing w:after="0"/>
        <w:ind w:left="800" w:hanging="440"/>
        <w:jc w:val="both"/>
        <w:rPr>
          <w:rFonts w:ascii="Tahoma" w:hAnsi="Tahoma" w:cs="Tahoma"/>
          <w:sz w:val="20"/>
          <w:szCs w:val="20"/>
        </w:rPr>
      </w:pPr>
      <w:r w:rsidRPr="007D4171">
        <w:rPr>
          <w:rFonts w:ascii="Tahoma" w:hAnsi="Tahoma" w:cs="Tahoma"/>
          <w:sz w:val="20"/>
          <w:szCs w:val="20"/>
        </w:rPr>
        <w:t>zmiany stawek w taryfie dla usług dystrybucji paliw gazowych,</w:t>
      </w:r>
    </w:p>
    <w:p w14:paraId="45503969" w14:textId="77777777" w:rsidR="007D4171" w:rsidRDefault="007D4171" w:rsidP="00A85864">
      <w:pPr>
        <w:pStyle w:val="Akapitzlist"/>
        <w:numPr>
          <w:ilvl w:val="0"/>
          <w:numId w:val="109"/>
        </w:numPr>
        <w:spacing w:after="0"/>
        <w:ind w:left="800" w:hanging="440"/>
        <w:jc w:val="both"/>
        <w:rPr>
          <w:rFonts w:ascii="Tahoma" w:hAnsi="Tahoma" w:cs="Tahoma"/>
          <w:sz w:val="20"/>
          <w:szCs w:val="20"/>
        </w:rPr>
      </w:pPr>
      <w:r w:rsidRPr="007D4171">
        <w:rPr>
          <w:rFonts w:ascii="Tahoma" w:hAnsi="Tahoma" w:cs="Tahoma"/>
          <w:sz w:val="20"/>
          <w:szCs w:val="20"/>
        </w:rPr>
        <w:t>wystąpienia ewentualnych przekroczeń zamówionej mocy w punkcie poboru obiektów Zamawiającego.</w:t>
      </w:r>
    </w:p>
    <w:p w14:paraId="31B74CDC" w14:textId="77777777" w:rsidR="007D4171" w:rsidRDefault="007D4171" w:rsidP="00A85864">
      <w:pPr>
        <w:pStyle w:val="Akapitzlist"/>
        <w:numPr>
          <w:ilvl w:val="0"/>
          <w:numId w:val="109"/>
        </w:numPr>
        <w:spacing w:after="0"/>
        <w:ind w:left="800" w:hanging="440"/>
        <w:jc w:val="both"/>
        <w:rPr>
          <w:rFonts w:ascii="Tahoma" w:hAnsi="Tahoma" w:cs="Tahoma"/>
          <w:sz w:val="20"/>
          <w:szCs w:val="20"/>
        </w:rPr>
      </w:pPr>
      <w:r w:rsidRPr="007D4171">
        <w:rPr>
          <w:rFonts w:ascii="Tahoma" w:hAnsi="Tahoma" w:cs="Tahoma"/>
          <w:sz w:val="20"/>
          <w:szCs w:val="20"/>
        </w:rPr>
        <w:t>zmiany liczby punktów poboru gazu,</w:t>
      </w:r>
    </w:p>
    <w:p w14:paraId="600C53FC" w14:textId="77777777" w:rsidR="007D4171" w:rsidRPr="007D4171" w:rsidRDefault="007D4171" w:rsidP="00A85864">
      <w:pPr>
        <w:pStyle w:val="Akapitzlist"/>
        <w:numPr>
          <w:ilvl w:val="0"/>
          <w:numId w:val="109"/>
        </w:numPr>
        <w:spacing w:after="0"/>
        <w:ind w:left="800" w:hanging="440"/>
        <w:jc w:val="both"/>
        <w:rPr>
          <w:rFonts w:ascii="Tahoma" w:hAnsi="Tahoma" w:cs="Tahoma"/>
          <w:sz w:val="20"/>
          <w:szCs w:val="20"/>
        </w:rPr>
      </w:pPr>
      <w:r w:rsidRPr="007D4171">
        <w:rPr>
          <w:rFonts w:ascii="Tahoma" w:hAnsi="Tahoma" w:cs="Tahoma"/>
          <w:sz w:val="20"/>
          <w:szCs w:val="20"/>
        </w:rPr>
        <w:t>zmiany grupy taryfowej dla danego punktu poboru.</w:t>
      </w:r>
    </w:p>
    <w:p w14:paraId="53FED000" w14:textId="77777777" w:rsidR="008A209F" w:rsidRDefault="00037329" w:rsidP="00A85864">
      <w:pPr>
        <w:pStyle w:val="Akapitzlist"/>
        <w:numPr>
          <w:ilvl w:val="0"/>
          <w:numId w:val="91"/>
        </w:numPr>
        <w:tabs>
          <w:tab w:val="left" w:pos="500"/>
        </w:tabs>
        <w:ind w:left="360"/>
        <w:jc w:val="both"/>
        <w:rPr>
          <w:rFonts w:ascii="Tahoma" w:hAnsi="Tahoma" w:cs="Tahoma"/>
          <w:sz w:val="20"/>
          <w:szCs w:val="20"/>
        </w:rPr>
      </w:pPr>
      <w:r>
        <w:rPr>
          <w:rFonts w:ascii="Tahoma" w:hAnsi="Tahoma" w:cs="Tahoma"/>
          <w:sz w:val="20"/>
          <w:szCs w:val="20"/>
        </w:rPr>
        <w:t xml:space="preserve">Zamawiający zastrzega sobie prawo do zmniejszenia lub zwiększenia łącznej ilości zakupionego paliwa gazowego, względem ilości określonej </w:t>
      </w:r>
      <w:r w:rsidR="00B07C1D">
        <w:rPr>
          <w:rFonts w:ascii="Tahoma" w:hAnsi="Tahoma" w:cs="Tahoma"/>
          <w:sz w:val="20"/>
          <w:szCs w:val="20"/>
        </w:rPr>
        <w:t xml:space="preserve">w </w:t>
      </w:r>
      <w:r w:rsidR="00B07C1D" w:rsidRPr="006E3314">
        <w:rPr>
          <w:rFonts w:ascii="Tahoma" w:hAnsi="Tahoma" w:cs="Tahoma"/>
          <w:sz w:val="20"/>
          <w:szCs w:val="20"/>
        </w:rPr>
        <w:t xml:space="preserve">§ 3 ust. </w:t>
      </w:r>
      <w:r w:rsidR="00B07C1D">
        <w:rPr>
          <w:rFonts w:ascii="Tahoma" w:hAnsi="Tahoma" w:cs="Tahoma"/>
          <w:sz w:val="20"/>
          <w:szCs w:val="20"/>
        </w:rPr>
        <w:t>4</w:t>
      </w:r>
      <w:r w:rsidR="00365A6D">
        <w:rPr>
          <w:rFonts w:ascii="Tahoma" w:hAnsi="Tahoma" w:cs="Tahoma"/>
          <w:sz w:val="20"/>
          <w:szCs w:val="20"/>
        </w:rPr>
        <w:t>,</w:t>
      </w:r>
      <w:r>
        <w:rPr>
          <w:rFonts w:ascii="Tahoma" w:hAnsi="Tahoma" w:cs="Tahoma"/>
          <w:sz w:val="20"/>
          <w:szCs w:val="20"/>
        </w:rPr>
        <w:t xml:space="preserve"> a ewentualna zmiana szacowanego zużycia nie będzie skutkowała dodatkowymi kosztami dla Zamawiającego, poza rozliczeniem za faktycznie zużytą ilość paliwa gazowego według cen określonych w umowie. Zaistnienie okoliczności, o których mowa </w:t>
      </w:r>
      <w:r w:rsidR="00365A6D">
        <w:rPr>
          <w:rFonts w:ascii="Tahoma" w:hAnsi="Tahoma" w:cs="Tahoma"/>
          <w:sz w:val="20"/>
          <w:szCs w:val="20"/>
        </w:rPr>
        <w:t>w zdaniu pierwszym</w:t>
      </w:r>
      <w:r>
        <w:rPr>
          <w:rFonts w:ascii="Tahoma" w:hAnsi="Tahoma" w:cs="Tahoma"/>
          <w:sz w:val="20"/>
          <w:szCs w:val="20"/>
        </w:rPr>
        <w:t xml:space="preserve"> spowoduje odpowiednie zmniejszenie lub zwiększenie wynagrodzenia należnego Wykonawcy z tytułu Umowy. </w:t>
      </w:r>
    </w:p>
    <w:p w14:paraId="717E6797" w14:textId="642E6DFC" w:rsidR="00C41DB8" w:rsidRPr="00016FEF" w:rsidRDefault="00C41DB8" w:rsidP="00A85864">
      <w:pPr>
        <w:pStyle w:val="Akapitzlist"/>
        <w:numPr>
          <w:ilvl w:val="0"/>
          <w:numId w:val="91"/>
        </w:numPr>
        <w:tabs>
          <w:tab w:val="left" w:pos="500"/>
        </w:tabs>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Zapłatę w tym systemie uznaje się za dokonanie płatności w terminie ustalonym w § 7 ust. </w:t>
      </w:r>
      <w:r w:rsidR="00447015">
        <w:rPr>
          <w:rFonts w:ascii="Tahoma" w:hAnsi="Tahoma" w:cs="Tahoma"/>
          <w:sz w:val="20"/>
          <w:szCs w:val="20"/>
        </w:rPr>
        <w:t>6</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1958F2A9" w14:textId="77777777" w:rsidR="00255FEE" w:rsidRDefault="00C41DB8" w:rsidP="00A85864">
      <w:pPr>
        <w:pStyle w:val="Akapitzlist"/>
        <w:numPr>
          <w:ilvl w:val="0"/>
          <w:numId w:val="91"/>
        </w:numPr>
        <w:ind w:left="360"/>
        <w:jc w:val="both"/>
        <w:rPr>
          <w:rFonts w:ascii="Tahoma" w:hAnsi="Tahoma" w:cs="Tahoma"/>
          <w:sz w:val="20"/>
          <w:szCs w:val="20"/>
        </w:rPr>
      </w:pPr>
      <w:r>
        <w:rPr>
          <w:rFonts w:ascii="Tahoma" w:hAnsi="Tahoma" w:cs="Tahoma"/>
          <w:sz w:val="20"/>
          <w:szCs w:val="20"/>
        </w:rPr>
        <w:t>Wynagrodzenie, o którym mowa w ust. 1 niniejszego paragrafu obejmuje wszystkie koszty związane z realizacją zadania określonego w § 1 niniejszej umowy</w:t>
      </w:r>
      <w:r w:rsidRPr="00C32ACA">
        <w:rPr>
          <w:rFonts w:ascii="Tahoma" w:hAnsi="Tahoma" w:cs="Tahoma"/>
          <w:sz w:val="20"/>
          <w:szCs w:val="20"/>
        </w:rPr>
        <w:t>.</w:t>
      </w:r>
    </w:p>
    <w:p w14:paraId="0461F8F7" w14:textId="4AA020B0" w:rsidR="00255FEE" w:rsidRDefault="00C41DB8" w:rsidP="00A85864">
      <w:pPr>
        <w:pStyle w:val="Akapitzlist"/>
        <w:numPr>
          <w:ilvl w:val="0"/>
          <w:numId w:val="91"/>
        </w:numPr>
        <w:ind w:left="360"/>
        <w:jc w:val="both"/>
        <w:rPr>
          <w:rFonts w:ascii="Tahoma" w:hAnsi="Tahoma" w:cs="Tahoma"/>
          <w:sz w:val="20"/>
          <w:szCs w:val="20"/>
        </w:rPr>
      </w:pPr>
      <w:r w:rsidRPr="00255FEE">
        <w:rPr>
          <w:rFonts w:ascii="Tahoma" w:hAnsi="Tahoma" w:cs="Tahoma"/>
          <w:sz w:val="20"/>
          <w:szCs w:val="20"/>
        </w:rPr>
        <w:t>Płatność faktury będzie dokonana przelewem przez Zamawiającego z jego konta na rachunek Wykonawcy wskazany na fakturze lub rachunku, w terminie do 30 dni kalendarzowych</w:t>
      </w:r>
      <w:r w:rsidR="00255FEE" w:rsidRPr="00255FEE">
        <w:rPr>
          <w:rFonts w:ascii="Tahoma" w:hAnsi="Tahoma" w:cs="Tahoma"/>
          <w:sz w:val="20"/>
          <w:szCs w:val="20"/>
        </w:rPr>
        <w:t xml:space="preserve">, </w:t>
      </w:r>
      <w:r w:rsidR="00B81BD3">
        <w:rPr>
          <w:rFonts w:ascii="Tahoma" w:hAnsi="Tahoma" w:cs="Tahoma"/>
          <w:sz w:val="20"/>
          <w:szCs w:val="20"/>
        </w:rPr>
        <w:t>od dnia dostarczenia faktury</w:t>
      </w:r>
      <w:r w:rsidR="00255FEE" w:rsidRPr="00255FEE">
        <w:rPr>
          <w:rFonts w:ascii="Tahoma" w:hAnsi="Tahoma" w:cs="Tahoma"/>
          <w:sz w:val="20"/>
          <w:szCs w:val="20"/>
        </w:rPr>
        <w:t>.</w:t>
      </w:r>
    </w:p>
    <w:p w14:paraId="3D98DEB8" w14:textId="77777777" w:rsidR="00255FEE" w:rsidRPr="00255FEE" w:rsidRDefault="00C41DB8" w:rsidP="00A85864">
      <w:pPr>
        <w:pStyle w:val="Akapitzlist"/>
        <w:numPr>
          <w:ilvl w:val="0"/>
          <w:numId w:val="91"/>
        </w:numPr>
        <w:ind w:left="360"/>
        <w:jc w:val="both"/>
        <w:rPr>
          <w:rFonts w:ascii="Tahoma" w:hAnsi="Tahoma" w:cs="Tahoma"/>
          <w:sz w:val="20"/>
          <w:szCs w:val="20"/>
        </w:rPr>
      </w:pPr>
      <w:r w:rsidRPr="00255FEE">
        <w:rPr>
          <w:rFonts w:ascii="Tahoma" w:hAnsi="Tahoma" w:cs="Tahoma"/>
          <w:sz w:val="20"/>
          <w:szCs w:val="20"/>
        </w:rPr>
        <w:lastRenderedPageBreak/>
        <w:t>Zamawiający nie będzie udzielał Wykonawcy zaliczek na poczet wykonania zamówienia.</w:t>
      </w:r>
    </w:p>
    <w:p w14:paraId="2CA4FB28" w14:textId="77777777" w:rsidR="00255FEE" w:rsidRPr="00255FEE" w:rsidRDefault="00C41DB8" w:rsidP="00A85864">
      <w:pPr>
        <w:pStyle w:val="Akapitzlist"/>
        <w:numPr>
          <w:ilvl w:val="0"/>
          <w:numId w:val="91"/>
        </w:numPr>
        <w:ind w:left="360"/>
        <w:jc w:val="both"/>
        <w:rPr>
          <w:rFonts w:ascii="Tahoma" w:hAnsi="Tahoma" w:cs="Tahoma"/>
          <w:sz w:val="20"/>
          <w:szCs w:val="20"/>
        </w:rPr>
      </w:pPr>
      <w:r w:rsidRPr="00255FEE">
        <w:rPr>
          <w:rFonts w:ascii="Tahoma" w:hAnsi="Tahoma" w:cs="Tahoma"/>
          <w:sz w:val="20"/>
          <w:szCs w:val="20"/>
        </w:rPr>
        <w:t xml:space="preserve">Dniem zapłaty jest dzień obciążenia rachunku bankowego Zamawiającego. </w:t>
      </w:r>
    </w:p>
    <w:p w14:paraId="5043FDDB" w14:textId="77777777" w:rsidR="00C41DB8" w:rsidRPr="00255FEE" w:rsidRDefault="00C41DB8" w:rsidP="00A85864">
      <w:pPr>
        <w:pStyle w:val="Akapitzlist"/>
        <w:numPr>
          <w:ilvl w:val="0"/>
          <w:numId w:val="91"/>
        </w:numPr>
        <w:spacing w:after="0"/>
        <w:ind w:left="426" w:hanging="426"/>
        <w:contextualSpacing w:val="0"/>
        <w:jc w:val="both"/>
        <w:rPr>
          <w:rFonts w:ascii="Tahoma" w:hAnsi="Tahoma" w:cs="Tahoma"/>
          <w:sz w:val="20"/>
          <w:szCs w:val="20"/>
        </w:rPr>
      </w:pPr>
      <w:r w:rsidRPr="00255FEE">
        <w:rPr>
          <w:rFonts w:ascii="Tahoma" w:hAnsi="Tahoma" w:cs="Tahoma"/>
          <w:sz w:val="20"/>
          <w:szCs w:val="20"/>
        </w:rPr>
        <w:t>Faktura/rachunek powinna być wystawiona w następujący sposób:</w:t>
      </w:r>
    </w:p>
    <w:p w14:paraId="5B6E899B" w14:textId="77777777" w:rsidR="00C41DB8" w:rsidRPr="00255FEE" w:rsidRDefault="00C41DB8" w:rsidP="00255FEE">
      <w:pPr>
        <w:widowControl w:val="0"/>
        <w:overflowPunct/>
        <w:autoSpaceDE/>
        <w:spacing w:line="276" w:lineRule="auto"/>
        <w:ind w:left="748" w:hanging="348"/>
        <w:jc w:val="both"/>
        <w:textAlignment w:val="auto"/>
        <w:rPr>
          <w:rFonts w:ascii="Tahoma" w:hAnsi="Tahoma" w:cs="Tahoma"/>
        </w:rPr>
      </w:pPr>
      <w:r w:rsidRPr="00255FEE">
        <w:rPr>
          <w:rFonts w:ascii="Tahoma" w:hAnsi="Tahoma" w:cs="Tahoma"/>
        </w:rPr>
        <w:t>Nabywca: Gmina Mszana ul. 1 Maja 81, 44-325 Mszana, NIP:</w:t>
      </w:r>
      <w:r w:rsidRPr="00255FEE">
        <w:t xml:space="preserve"> </w:t>
      </w:r>
      <w:r w:rsidRPr="00255FEE">
        <w:rPr>
          <w:rFonts w:ascii="Tahoma" w:hAnsi="Tahoma" w:cs="Tahoma"/>
        </w:rPr>
        <w:t>647-17-73-271</w:t>
      </w:r>
    </w:p>
    <w:p w14:paraId="3AA1F15A" w14:textId="77777777" w:rsidR="00255FEE" w:rsidRDefault="00C41DB8" w:rsidP="00255FEE">
      <w:pPr>
        <w:widowControl w:val="0"/>
        <w:overflowPunct/>
        <w:autoSpaceDE/>
        <w:spacing w:line="276" w:lineRule="auto"/>
        <w:ind w:left="748" w:hanging="348"/>
        <w:jc w:val="both"/>
        <w:textAlignment w:val="auto"/>
        <w:rPr>
          <w:rFonts w:ascii="Tahoma" w:hAnsi="Tahoma" w:cs="Tahoma"/>
        </w:rPr>
      </w:pPr>
      <w:r>
        <w:rPr>
          <w:rFonts w:ascii="Tahoma" w:hAnsi="Tahoma" w:cs="Tahoma"/>
        </w:rPr>
        <w:t>Odbiorca</w:t>
      </w:r>
      <w:r w:rsidR="00255FEE">
        <w:rPr>
          <w:rFonts w:ascii="Tahoma" w:hAnsi="Tahoma" w:cs="Tahoma"/>
        </w:rPr>
        <w:t xml:space="preserve"> – odbiorcą będzie w zależności od punktu poboru gazu:</w:t>
      </w:r>
      <w:r>
        <w:rPr>
          <w:rFonts w:ascii="Tahoma" w:hAnsi="Tahoma" w:cs="Tahoma"/>
        </w:rPr>
        <w:t xml:space="preserve"> </w:t>
      </w:r>
    </w:p>
    <w:p w14:paraId="71B4CEB4" w14:textId="77777777" w:rsidR="00255FEE" w:rsidRPr="00255FEE" w:rsidRDefault="00255FEE" w:rsidP="00255FEE">
      <w:pPr>
        <w:widowControl w:val="0"/>
        <w:spacing w:line="276" w:lineRule="auto"/>
        <w:ind w:left="400"/>
        <w:jc w:val="both"/>
        <w:rPr>
          <w:rFonts w:ascii="Tahoma" w:hAnsi="Tahoma" w:cs="Tahoma"/>
        </w:rPr>
      </w:pPr>
      <w:r w:rsidRPr="00255FEE">
        <w:rPr>
          <w:rFonts w:ascii="Tahoma" w:hAnsi="Tahoma" w:cs="Tahoma"/>
        </w:rPr>
        <w:t>Urząd Gminy</w:t>
      </w:r>
    </w:p>
    <w:p w14:paraId="406AB465" w14:textId="77777777" w:rsidR="00255FEE" w:rsidRPr="00255FEE" w:rsidRDefault="00255FEE" w:rsidP="00255FEE">
      <w:pPr>
        <w:widowControl w:val="0"/>
        <w:spacing w:line="276" w:lineRule="auto"/>
        <w:ind w:left="400"/>
        <w:jc w:val="both"/>
        <w:rPr>
          <w:rFonts w:ascii="Tahoma" w:hAnsi="Tahoma" w:cs="Tahoma"/>
          <w:b/>
        </w:rPr>
      </w:pPr>
      <w:r w:rsidRPr="00255FEE">
        <w:rPr>
          <w:rFonts w:ascii="Tahoma" w:hAnsi="Tahoma" w:cs="Tahoma"/>
        </w:rPr>
        <w:t>Gminny Ośrodek Sportu</w:t>
      </w:r>
    </w:p>
    <w:p w14:paraId="58975AD6" w14:textId="77777777" w:rsidR="00255FEE" w:rsidRPr="00255FEE" w:rsidRDefault="00255FEE" w:rsidP="00255FEE">
      <w:pPr>
        <w:widowControl w:val="0"/>
        <w:spacing w:line="276" w:lineRule="auto"/>
        <w:ind w:left="400"/>
        <w:jc w:val="both"/>
        <w:rPr>
          <w:rFonts w:ascii="Tahoma" w:hAnsi="Tahoma" w:cs="Tahoma"/>
          <w:b/>
        </w:rPr>
      </w:pPr>
      <w:r w:rsidRPr="00255FEE">
        <w:rPr>
          <w:rFonts w:ascii="Tahoma" w:hAnsi="Tahoma" w:cs="Tahoma"/>
        </w:rPr>
        <w:t>Szkoła Podstawowa im. Św. Kazimierza w Mszanie</w:t>
      </w:r>
    </w:p>
    <w:p w14:paraId="41849CE8" w14:textId="77777777" w:rsidR="00255FEE" w:rsidRPr="00255FEE" w:rsidRDefault="00255FEE" w:rsidP="00255FEE">
      <w:pPr>
        <w:widowControl w:val="0"/>
        <w:spacing w:line="276" w:lineRule="auto"/>
        <w:ind w:left="400"/>
        <w:jc w:val="both"/>
        <w:rPr>
          <w:rFonts w:ascii="Tahoma" w:hAnsi="Tahoma" w:cs="Tahoma"/>
          <w:b/>
        </w:rPr>
      </w:pPr>
      <w:r w:rsidRPr="00255FEE">
        <w:rPr>
          <w:rFonts w:ascii="Tahoma" w:hAnsi="Tahoma" w:cs="Tahoma"/>
        </w:rPr>
        <w:t>Zespół Szkolno-Przedszkolny w Połomi</w:t>
      </w:r>
    </w:p>
    <w:p w14:paraId="17844FF8" w14:textId="77777777" w:rsidR="00255FEE" w:rsidRPr="00255FEE" w:rsidRDefault="00255FEE" w:rsidP="00255FEE">
      <w:pPr>
        <w:widowControl w:val="0"/>
        <w:spacing w:line="276" w:lineRule="auto"/>
        <w:ind w:left="400"/>
        <w:jc w:val="both"/>
        <w:rPr>
          <w:rFonts w:ascii="Tahoma" w:hAnsi="Tahoma" w:cs="Tahoma"/>
        </w:rPr>
      </w:pPr>
      <w:r w:rsidRPr="00255FEE">
        <w:rPr>
          <w:rFonts w:ascii="Tahoma" w:hAnsi="Tahoma" w:cs="Tahoma"/>
        </w:rPr>
        <w:t xml:space="preserve">Szkoła Podstawowa w </w:t>
      </w:r>
      <w:proofErr w:type="spellStart"/>
      <w:r w:rsidRPr="00255FEE">
        <w:rPr>
          <w:rFonts w:ascii="Tahoma" w:hAnsi="Tahoma" w:cs="Tahoma"/>
        </w:rPr>
        <w:t>Gogołowej</w:t>
      </w:r>
      <w:proofErr w:type="spellEnd"/>
      <w:r>
        <w:rPr>
          <w:rFonts w:ascii="Tahoma" w:hAnsi="Tahoma" w:cs="Tahoma"/>
        </w:rPr>
        <w:t>.</w:t>
      </w:r>
    </w:p>
    <w:p w14:paraId="49FC8ED9" w14:textId="77777777" w:rsidR="00255FEE" w:rsidRDefault="00C41DB8" w:rsidP="00A85864">
      <w:pPr>
        <w:pStyle w:val="Akapitzlist"/>
        <w:widowControl w:val="0"/>
        <w:numPr>
          <w:ilvl w:val="0"/>
          <w:numId w:val="91"/>
        </w:numPr>
        <w:tabs>
          <w:tab w:val="clear" w:pos="720"/>
          <w:tab w:val="num" w:pos="400"/>
        </w:tabs>
        <w:spacing w:after="240"/>
        <w:ind w:left="400" w:hanging="400"/>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14:paraId="7900E5AF" w14:textId="77777777" w:rsidR="00C41DB8" w:rsidRPr="00255FEE" w:rsidRDefault="00C41DB8" w:rsidP="00A85864">
      <w:pPr>
        <w:pStyle w:val="Akapitzlist"/>
        <w:widowControl w:val="0"/>
        <w:numPr>
          <w:ilvl w:val="0"/>
          <w:numId w:val="91"/>
        </w:numPr>
        <w:tabs>
          <w:tab w:val="clear" w:pos="720"/>
          <w:tab w:val="num" w:pos="400"/>
        </w:tabs>
        <w:spacing w:after="240"/>
        <w:ind w:left="400" w:hanging="400"/>
        <w:jc w:val="both"/>
        <w:rPr>
          <w:rFonts w:ascii="Tahoma" w:hAnsi="Tahoma" w:cs="Tahoma"/>
          <w:sz w:val="20"/>
          <w:szCs w:val="20"/>
        </w:rPr>
      </w:pPr>
      <w:r w:rsidRPr="00255FEE">
        <w:rPr>
          <w:rFonts w:ascii="Tahoma" w:hAnsi="Tahoma" w:cs="Tahoma"/>
          <w:sz w:val="20"/>
          <w:szCs w:val="20"/>
        </w:rPr>
        <w:t>W przypadku, gdy Wykonawca będzie wysyłał ustrukturyzowane faktury elektroniczne do zamawiającego za pośrednictwem platformy:</w:t>
      </w:r>
    </w:p>
    <w:p w14:paraId="32785606" w14:textId="77777777" w:rsidR="00C41DB8" w:rsidRPr="00476EE7" w:rsidRDefault="00C41DB8" w:rsidP="00A85864">
      <w:pPr>
        <w:pStyle w:val="Akapitzlist"/>
        <w:widowControl w:val="0"/>
        <w:numPr>
          <w:ilvl w:val="1"/>
          <w:numId w:val="110"/>
        </w:numPr>
        <w:tabs>
          <w:tab w:val="left" w:pos="1000"/>
        </w:tabs>
        <w:ind w:left="900" w:hanging="500"/>
        <w:jc w:val="both"/>
        <w:rPr>
          <w:rFonts w:ascii="Tahoma" w:hAnsi="Tahoma" w:cs="Tahoma"/>
          <w:sz w:val="20"/>
          <w:szCs w:val="20"/>
        </w:rPr>
      </w:pPr>
      <w:r w:rsidRPr="00476EE7">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476EE7">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4D88E9F0" w14:textId="77777777" w:rsidR="00C41DB8" w:rsidRDefault="00C41DB8" w:rsidP="00A85864">
      <w:pPr>
        <w:pStyle w:val="Akapitzlist"/>
        <w:numPr>
          <w:ilvl w:val="0"/>
          <w:numId w:val="83"/>
        </w:numPr>
        <w:spacing w:after="240"/>
        <w:ind w:left="357" w:hanging="357"/>
        <w:jc w:val="both"/>
        <w:rPr>
          <w:rFonts w:ascii="Tahoma" w:hAnsi="Tahoma" w:cs="Tahoma"/>
          <w:sz w:val="20"/>
          <w:szCs w:val="20"/>
        </w:rPr>
      </w:pPr>
      <w:r w:rsidRPr="0014366A">
        <w:rPr>
          <w:rFonts w:ascii="Tahoma" w:hAnsi="Tahoma" w:cs="Tahoma"/>
          <w:sz w:val="20"/>
          <w:szCs w:val="20"/>
        </w:rPr>
        <w:t xml:space="preserve">Zamawiający udostępnia </w:t>
      </w:r>
      <w:r>
        <w:rPr>
          <w:rFonts w:ascii="Tahoma" w:hAnsi="Tahoma" w:cs="Tahoma"/>
          <w:sz w:val="20"/>
          <w:szCs w:val="20"/>
        </w:rPr>
        <w:t xml:space="preserve">adres strony internetowej </w:t>
      </w:r>
      <w:r w:rsidRPr="0014366A">
        <w:rPr>
          <w:rFonts w:ascii="Tahoma" w:hAnsi="Tahoma" w:cs="Tahoma"/>
          <w:b/>
          <w:sz w:val="20"/>
          <w:szCs w:val="20"/>
        </w:rPr>
        <w:t>https://pefexpert.pl</w:t>
      </w:r>
      <w:r w:rsidRPr="0014366A">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w:t>
      </w:r>
      <w:r>
        <w:rPr>
          <w:rFonts w:ascii="Tahoma" w:hAnsi="Tahoma" w:cs="Tahoma"/>
          <w:sz w:val="20"/>
          <w:szCs w:val="20"/>
        </w:rPr>
        <w:t>nych za pośrednictwem platformy, nr PEPPOL:</w:t>
      </w:r>
      <w:r w:rsidRPr="0014366A">
        <w:rPr>
          <w:rFonts w:ascii="Tahoma" w:hAnsi="Tahoma" w:cs="Tahoma"/>
          <w:sz w:val="20"/>
          <w:szCs w:val="20"/>
        </w:rPr>
        <w:t xml:space="preserve"> </w:t>
      </w:r>
    </w:p>
    <w:p w14:paraId="18837A26" w14:textId="77777777" w:rsidR="00255FEE" w:rsidRPr="00E24BF9" w:rsidRDefault="00255FEE" w:rsidP="00255FEE">
      <w:pPr>
        <w:pStyle w:val="Akapitzlist"/>
        <w:widowControl w:val="0"/>
        <w:ind w:left="360"/>
        <w:jc w:val="both"/>
        <w:rPr>
          <w:rFonts w:ascii="Tahoma" w:hAnsi="Tahoma" w:cs="Tahoma"/>
          <w:sz w:val="20"/>
          <w:szCs w:val="20"/>
        </w:rPr>
      </w:pPr>
      <w:r>
        <w:rPr>
          <w:rFonts w:ascii="Tahoma" w:hAnsi="Tahoma" w:cs="Tahoma"/>
          <w:sz w:val="20"/>
          <w:szCs w:val="20"/>
        </w:rPr>
        <w:t xml:space="preserve">Urząd Gminy: </w:t>
      </w:r>
      <w:r w:rsidRPr="009A31D4">
        <w:rPr>
          <w:rFonts w:ascii="Tahoma" w:hAnsi="Tahoma" w:cs="Tahoma"/>
          <w:b/>
          <w:sz w:val="20"/>
          <w:szCs w:val="20"/>
        </w:rPr>
        <w:t>647</w:t>
      </w:r>
      <w:r>
        <w:rPr>
          <w:rFonts w:ascii="Tahoma" w:hAnsi="Tahoma" w:cs="Tahoma"/>
          <w:b/>
          <w:sz w:val="20"/>
          <w:szCs w:val="20"/>
        </w:rPr>
        <w:t>2543969</w:t>
      </w:r>
    </w:p>
    <w:p w14:paraId="06F1D51B" w14:textId="77777777" w:rsidR="00255FEE" w:rsidRDefault="00255FEE" w:rsidP="00255FEE">
      <w:pPr>
        <w:pStyle w:val="Akapitzlist"/>
        <w:widowControl w:val="0"/>
        <w:ind w:left="360"/>
        <w:jc w:val="both"/>
        <w:rPr>
          <w:rFonts w:ascii="Tahoma" w:hAnsi="Tahoma" w:cs="Tahoma"/>
          <w:b/>
          <w:sz w:val="20"/>
          <w:szCs w:val="20"/>
        </w:rPr>
      </w:pPr>
      <w:r>
        <w:rPr>
          <w:rFonts w:ascii="Tahoma" w:hAnsi="Tahoma" w:cs="Tahoma"/>
          <w:sz w:val="20"/>
          <w:szCs w:val="20"/>
        </w:rPr>
        <w:t xml:space="preserve">Gminny Ośrodek Sportu: </w:t>
      </w:r>
      <w:r w:rsidRPr="00E24BF9">
        <w:rPr>
          <w:rFonts w:ascii="Tahoma" w:hAnsi="Tahoma" w:cs="Tahoma"/>
          <w:b/>
          <w:sz w:val="20"/>
          <w:szCs w:val="20"/>
        </w:rPr>
        <w:t>6472318592</w:t>
      </w:r>
    </w:p>
    <w:p w14:paraId="0689235C" w14:textId="77777777" w:rsidR="00255FEE" w:rsidRDefault="00255FEE" w:rsidP="00255FEE">
      <w:pPr>
        <w:pStyle w:val="Akapitzlist"/>
        <w:widowControl w:val="0"/>
        <w:ind w:left="360"/>
        <w:jc w:val="both"/>
        <w:rPr>
          <w:rFonts w:ascii="Tahoma" w:hAnsi="Tahoma" w:cs="Tahoma"/>
          <w:b/>
          <w:sz w:val="20"/>
          <w:szCs w:val="20"/>
        </w:rPr>
      </w:pPr>
      <w:r w:rsidRPr="00E24BF9">
        <w:rPr>
          <w:rFonts w:ascii="Tahoma" w:hAnsi="Tahoma" w:cs="Tahoma"/>
          <w:sz w:val="20"/>
          <w:szCs w:val="20"/>
        </w:rPr>
        <w:t>Szkoła Podstawowa im. Św. Kazimierza w Mszanie:</w:t>
      </w:r>
      <w:r>
        <w:rPr>
          <w:rFonts w:ascii="Tahoma" w:hAnsi="Tahoma" w:cs="Tahoma"/>
          <w:b/>
          <w:sz w:val="20"/>
          <w:szCs w:val="20"/>
        </w:rPr>
        <w:t xml:space="preserve"> 6472445787</w:t>
      </w:r>
    </w:p>
    <w:p w14:paraId="561E3CE3" w14:textId="77777777" w:rsidR="00255FEE" w:rsidRDefault="00255FEE" w:rsidP="00255FEE">
      <w:pPr>
        <w:pStyle w:val="Akapitzlist"/>
        <w:widowControl w:val="0"/>
        <w:ind w:left="360"/>
        <w:jc w:val="both"/>
        <w:rPr>
          <w:rFonts w:ascii="Tahoma" w:hAnsi="Tahoma" w:cs="Tahoma"/>
          <w:b/>
          <w:sz w:val="20"/>
          <w:szCs w:val="20"/>
        </w:rPr>
      </w:pPr>
      <w:r w:rsidRPr="00E24BF9">
        <w:rPr>
          <w:rFonts w:ascii="Tahoma" w:hAnsi="Tahoma" w:cs="Tahoma"/>
          <w:sz w:val="20"/>
          <w:szCs w:val="20"/>
        </w:rPr>
        <w:t>Zespół Szkolno-Przedszkolny w Połomi:</w:t>
      </w:r>
      <w:r>
        <w:rPr>
          <w:rFonts w:ascii="Tahoma" w:hAnsi="Tahoma" w:cs="Tahoma"/>
          <w:b/>
          <w:sz w:val="20"/>
          <w:szCs w:val="20"/>
        </w:rPr>
        <w:t xml:space="preserve"> 6472480921</w:t>
      </w:r>
    </w:p>
    <w:p w14:paraId="6112C0B5" w14:textId="77777777" w:rsidR="00255FEE" w:rsidRPr="00E24BF9" w:rsidRDefault="00255FEE" w:rsidP="002E0EE4">
      <w:pPr>
        <w:pStyle w:val="Akapitzlist"/>
        <w:widowControl w:val="0"/>
        <w:spacing w:after="120"/>
        <w:ind w:left="357"/>
        <w:contextualSpacing w:val="0"/>
        <w:jc w:val="both"/>
        <w:rPr>
          <w:rFonts w:ascii="Tahoma" w:hAnsi="Tahoma" w:cs="Tahoma"/>
          <w:sz w:val="20"/>
          <w:szCs w:val="20"/>
        </w:rPr>
      </w:pPr>
      <w:r w:rsidRPr="00E24BF9">
        <w:rPr>
          <w:rFonts w:ascii="Tahoma" w:hAnsi="Tahoma" w:cs="Tahoma"/>
          <w:sz w:val="20"/>
          <w:szCs w:val="20"/>
        </w:rPr>
        <w:t>Szk</w:t>
      </w:r>
      <w:r>
        <w:rPr>
          <w:rFonts w:ascii="Tahoma" w:hAnsi="Tahoma" w:cs="Tahoma"/>
          <w:sz w:val="20"/>
          <w:szCs w:val="20"/>
        </w:rPr>
        <w:t>oła Podstawowa</w:t>
      </w:r>
      <w:r w:rsidRPr="00E24BF9">
        <w:rPr>
          <w:rFonts w:ascii="Tahoma" w:hAnsi="Tahoma" w:cs="Tahoma"/>
          <w:sz w:val="20"/>
          <w:szCs w:val="20"/>
        </w:rPr>
        <w:t xml:space="preserve"> w </w:t>
      </w:r>
      <w:proofErr w:type="spellStart"/>
      <w:r w:rsidRPr="00E24BF9">
        <w:rPr>
          <w:rFonts w:ascii="Tahoma" w:hAnsi="Tahoma" w:cs="Tahoma"/>
          <w:sz w:val="20"/>
          <w:szCs w:val="20"/>
        </w:rPr>
        <w:t>Gogołowej</w:t>
      </w:r>
      <w:proofErr w:type="spellEnd"/>
      <w:r w:rsidRPr="00E24BF9">
        <w:rPr>
          <w:rFonts w:ascii="Tahoma" w:hAnsi="Tahoma" w:cs="Tahoma"/>
          <w:sz w:val="20"/>
          <w:szCs w:val="20"/>
        </w:rPr>
        <w:t>:</w:t>
      </w:r>
      <w:r>
        <w:rPr>
          <w:rFonts w:ascii="Tahoma" w:hAnsi="Tahoma" w:cs="Tahoma"/>
          <w:b/>
          <w:sz w:val="20"/>
          <w:szCs w:val="20"/>
        </w:rPr>
        <w:t xml:space="preserve"> 6472286981.</w:t>
      </w:r>
    </w:p>
    <w:p w14:paraId="2777BD57" w14:textId="77777777" w:rsidR="00C41DB8" w:rsidRPr="002023D2" w:rsidRDefault="00255FEE" w:rsidP="00255FEE">
      <w:pPr>
        <w:pStyle w:val="Nagwek3"/>
        <w:ind w:left="0"/>
      </w:pPr>
      <w:r>
        <w:t>Zasady rozliczeń</w:t>
      </w:r>
    </w:p>
    <w:p w14:paraId="37A7876D" w14:textId="7A6776E4" w:rsidR="00C41DB8" w:rsidRPr="002023D2" w:rsidRDefault="00C41DB8" w:rsidP="00255FEE">
      <w:pPr>
        <w:pStyle w:val="Nagwek4"/>
        <w:spacing w:after="120"/>
        <w:ind w:left="0"/>
      </w:pPr>
      <w:r w:rsidRPr="002023D2">
        <w:t xml:space="preserve">§ </w:t>
      </w:r>
      <w:r w:rsidR="00B81BD3">
        <w:t>8</w:t>
      </w:r>
    </w:p>
    <w:p w14:paraId="31032BC1" w14:textId="77777777" w:rsidR="00255FEE" w:rsidRPr="006E3314" w:rsidRDefault="00255FEE" w:rsidP="00A85864">
      <w:pPr>
        <w:numPr>
          <w:ilvl w:val="0"/>
          <w:numId w:val="107"/>
        </w:numPr>
        <w:tabs>
          <w:tab w:val="left" w:pos="0"/>
          <w:tab w:val="left" w:pos="360"/>
        </w:tabs>
        <w:overflowPunct/>
        <w:autoSpaceDE/>
        <w:spacing w:line="276" w:lineRule="auto"/>
        <w:ind w:left="360"/>
        <w:jc w:val="both"/>
        <w:textAlignment w:val="auto"/>
        <w:rPr>
          <w:rFonts w:ascii="Tahoma" w:hAnsi="Tahoma" w:cs="Tahoma"/>
          <w:b/>
          <w:bCs/>
        </w:rPr>
      </w:pPr>
      <w:r w:rsidRPr="006E3314">
        <w:rPr>
          <w:rFonts w:ascii="Tahoma" w:hAnsi="Tahoma" w:cs="Tahoma"/>
        </w:rPr>
        <w:t xml:space="preserve">Rozliczenia za świadczoną usługę kompleksową odbywać się będą w oparciu o faktyczne zużycie gazu, na podstawie rzeczywistych wskazań układu pomiarowego </w:t>
      </w:r>
      <w:r>
        <w:rPr>
          <w:rFonts w:ascii="Tahoma" w:hAnsi="Tahoma" w:cs="Tahoma"/>
        </w:rPr>
        <w:t>w okresach określonych w taryfie OSD.</w:t>
      </w:r>
    </w:p>
    <w:p w14:paraId="61B245B5" w14:textId="77777777" w:rsidR="00255FEE" w:rsidRPr="006E3314" w:rsidRDefault="00255FEE" w:rsidP="00A85864">
      <w:pPr>
        <w:numPr>
          <w:ilvl w:val="0"/>
          <w:numId w:val="107"/>
        </w:numPr>
        <w:tabs>
          <w:tab w:val="left" w:pos="0"/>
          <w:tab w:val="left" w:pos="360"/>
        </w:tabs>
        <w:overflowPunct/>
        <w:autoSpaceDE/>
        <w:spacing w:line="276" w:lineRule="auto"/>
        <w:ind w:left="360"/>
        <w:jc w:val="both"/>
        <w:textAlignment w:val="auto"/>
        <w:rPr>
          <w:rFonts w:ascii="Tahoma" w:hAnsi="Tahoma" w:cs="Tahoma"/>
          <w:b/>
          <w:bCs/>
        </w:rPr>
      </w:pPr>
      <w:r w:rsidRPr="006E3314">
        <w:rPr>
          <w:rFonts w:ascii="Tahoma" w:hAnsi="Tahoma" w:cs="Tahoma"/>
        </w:rPr>
        <w:t xml:space="preserve">Ustalenia ilości pobranego gazu ziemnego dokonuje się na </w:t>
      </w:r>
      <w:r>
        <w:rPr>
          <w:rFonts w:ascii="Tahoma" w:hAnsi="Tahoma" w:cs="Tahoma"/>
        </w:rPr>
        <w:t>podstawie iloczynu wielkości zuż</w:t>
      </w:r>
      <w:r w:rsidRPr="006E3314">
        <w:rPr>
          <w:rFonts w:ascii="Tahoma" w:hAnsi="Tahoma" w:cs="Tahoma"/>
        </w:rPr>
        <w:t>ycia gazu ziemnego, ustalonej w jednostkach objętości na podstawie wskazań układu pomiarowego oraz współczynnika konwersji zgodnie z zasadami określonymi w Rozporządzeni</w:t>
      </w:r>
      <w:r>
        <w:rPr>
          <w:rFonts w:ascii="Tahoma" w:hAnsi="Tahoma" w:cs="Tahoma"/>
        </w:rPr>
        <w:t>u</w:t>
      </w:r>
      <w:r w:rsidRPr="006E3314">
        <w:rPr>
          <w:rFonts w:ascii="Tahoma" w:hAnsi="Tahoma" w:cs="Tahoma"/>
        </w:rPr>
        <w:t xml:space="preserve"> Ministra </w:t>
      </w:r>
      <w:r>
        <w:rPr>
          <w:rFonts w:ascii="Tahoma" w:hAnsi="Tahoma" w:cs="Tahoma"/>
        </w:rPr>
        <w:t>Energii</w:t>
      </w:r>
      <w:r w:rsidRPr="006E3314">
        <w:rPr>
          <w:rFonts w:ascii="Tahoma" w:hAnsi="Tahoma" w:cs="Tahoma"/>
        </w:rPr>
        <w:t xml:space="preserve"> </w:t>
      </w:r>
      <w:r>
        <w:rPr>
          <w:rFonts w:ascii="Tahoma" w:hAnsi="Tahoma" w:cs="Tahoma"/>
        </w:rPr>
        <w:br/>
      </w:r>
      <w:r w:rsidRPr="006E3314">
        <w:rPr>
          <w:rFonts w:ascii="Tahoma" w:hAnsi="Tahoma" w:cs="Tahoma"/>
        </w:rPr>
        <w:t xml:space="preserve">w sprawie szczegółowych zasad kształtowania i kalkulacji taryf oraz rozliczeń w obrocie paliwami gazowymi z dnia </w:t>
      </w:r>
      <w:r>
        <w:rPr>
          <w:rFonts w:ascii="Tahoma" w:hAnsi="Tahoma" w:cs="Tahoma"/>
        </w:rPr>
        <w:t>15 marca 2018r.</w:t>
      </w:r>
      <w:r w:rsidRPr="006E3314">
        <w:rPr>
          <w:rFonts w:ascii="Tahoma" w:hAnsi="Tahoma" w:cs="Tahoma"/>
        </w:rPr>
        <w:t xml:space="preserve"> (Dz.U. 201</w:t>
      </w:r>
      <w:r>
        <w:rPr>
          <w:rFonts w:ascii="Tahoma" w:hAnsi="Tahoma" w:cs="Tahoma"/>
        </w:rPr>
        <w:t>8,</w:t>
      </w:r>
      <w:r w:rsidRPr="006E3314">
        <w:rPr>
          <w:rFonts w:ascii="Tahoma" w:hAnsi="Tahoma" w:cs="Tahoma"/>
        </w:rPr>
        <w:t xml:space="preserve"> poz. </w:t>
      </w:r>
      <w:r>
        <w:rPr>
          <w:rFonts w:ascii="Tahoma" w:hAnsi="Tahoma" w:cs="Tahoma"/>
        </w:rPr>
        <w:t>64</w:t>
      </w:r>
      <w:r w:rsidRPr="006E3314">
        <w:rPr>
          <w:rFonts w:ascii="Tahoma" w:hAnsi="Tahoma" w:cs="Tahoma"/>
        </w:rPr>
        <w:t>0</w:t>
      </w:r>
      <w:r>
        <w:rPr>
          <w:rFonts w:ascii="Tahoma" w:hAnsi="Tahoma" w:cs="Tahoma"/>
        </w:rPr>
        <w:t xml:space="preserve"> ze zm.</w:t>
      </w:r>
      <w:r w:rsidRPr="006E3314">
        <w:rPr>
          <w:rFonts w:ascii="Tahoma" w:hAnsi="Tahoma" w:cs="Tahoma"/>
        </w:rPr>
        <w:t>)</w:t>
      </w:r>
    </w:p>
    <w:p w14:paraId="0F290C3F" w14:textId="77777777" w:rsidR="00255FEE" w:rsidRPr="006E3314" w:rsidRDefault="00255FEE" w:rsidP="00A85864">
      <w:pPr>
        <w:numPr>
          <w:ilvl w:val="0"/>
          <w:numId w:val="107"/>
        </w:numPr>
        <w:tabs>
          <w:tab w:val="left" w:pos="0"/>
          <w:tab w:val="left" w:pos="360"/>
        </w:tabs>
        <w:overflowPunct/>
        <w:autoSpaceDE/>
        <w:spacing w:line="276" w:lineRule="auto"/>
        <w:ind w:left="360"/>
        <w:jc w:val="both"/>
        <w:textAlignment w:val="auto"/>
        <w:rPr>
          <w:rFonts w:ascii="Tahoma" w:hAnsi="Tahoma" w:cs="Tahoma"/>
          <w:b/>
          <w:bCs/>
        </w:rPr>
      </w:pPr>
      <w:r w:rsidRPr="006E3314">
        <w:rPr>
          <w:rFonts w:ascii="Tahoma" w:hAnsi="Tahoma" w:cs="Tahoma"/>
        </w:rPr>
        <w:t>Stawki opłat dystrybucyjnych pobierane przez Wykonawcę są określone w taryfie Operatora Sieci Dystrybucyjnej dla odpowiedniej grupy taryfowej, do której dany PP na podstawie taryfy Operatora został zakwalifikowany.</w:t>
      </w:r>
    </w:p>
    <w:p w14:paraId="34C7780C" w14:textId="34CC4B5E" w:rsidR="00255FEE" w:rsidRPr="006E3314" w:rsidRDefault="00255FEE" w:rsidP="00A85864">
      <w:pPr>
        <w:numPr>
          <w:ilvl w:val="0"/>
          <w:numId w:val="107"/>
        </w:numPr>
        <w:tabs>
          <w:tab w:val="left" w:pos="0"/>
          <w:tab w:val="left" w:pos="360"/>
        </w:tabs>
        <w:overflowPunct/>
        <w:autoSpaceDE/>
        <w:spacing w:line="276" w:lineRule="auto"/>
        <w:ind w:left="360"/>
        <w:jc w:val="both"/>
        <w:textAlignment w:val="auto"/>
        <w:rPr>
          <w:rFonts w:ascii="Tahoma" w:hAnsi="Tahoma" w:cs="Tahoma"/>
          <w:b/>
          <w:bCs/>
        </w:rPr>
      </w:pPr>
      <w:r w:rsidRPr="006E3314">
        <w:rPr>
          <w:rFonts w:ascii="Tahoma" w:hAnsi="Tahoma" w:cs="Tahoma"/>
        </w:rPr>
        <w:t>Kompleksowa dostawa gazu ziemnego rozliczana będzie, według cen jednostkowych netto określonych w ofercie przetargowej</w:t>
      </w:r>
      <w:r w:rsidR="00DC2DFB">
        <w:rPr>
          <w:rFonts w:ascii="Tahoma" w:hAnsi="Tahoma" w:cs="Tahoma"/>
        </w:rPr>
        <w:t xml:space="preserve">. </w:t>
      </w:r>
      <w:r w:rsidRPr="006E3314">
        <w:rPr>
          <w:rFonts w:ascii="Tahoma" w:hAnsi="Tahoma" w:cs="Tahoma"/>
        </w:rPr>
        <w:t xml:space="preserve"> tj.:</w:t>
      </w:r>
    </w:p>
    <w:p w14:paraId="07D6D67C" w14:textId="0EFF3411" w:rsidR="00E924C0" w:rsidRDefault="00255FEE" w:rsidP="00A85864">
      <w:pPr>
        <w:pStyle w:val="Akapitzlist"/>
        <w:numPr>
          <w:ilvl w:val="0"/>
          <w:numId w:val="142"/>
        </w:numPr>
        <w:tabs>
          <w:tab w:val="left" w:pos="0"/>
          <w:tab w:val="left" w:pos="360"/>
        </w:tabs>
        <w:ind w:left="709" w:hanging="567"/>
        <w:jc w:val="both"/>
        <w:rPr>
          <w:rFonts w:ascii="Tahoma" w:hAnsi="Tahoma" w:cs="Tahoma"/>
          <w:sz w:val="20"/>
          <w:szCs w:val="20"/>
        </w:rPr>
      </w:pPr>
      <w:r w:rsidRPr="00E924C0">
        <w:rPr>
          <w:rFonts w:ascii="Tahoma" w:hAnsi="Tahoma" w:cs="Tahoma"/>
          <w:sz w:val="20"/>
          <w:szCs w:val="20"/>
        </w:rPr>
        <w:t>Ceny jednostkowe ne</w:t>
      </w:r>
      <w:r w:rsidR="00365A6D" w:rsidRPr="00E924C0">
        <w:rPr>
          <w:rFonts w:ascii="Tahoma" w:hAnsi="Tahoma" w:cs="Tahoma"/>
          <w:sz w:val="20"/>
          <w:szCs w:val="20"/>
        </w:rPr>
        <w:t xml:space="preserve">tto </w:t>
      </w:r>
      <w:r w:rsidR="00DC2DFB" w:rsidRPr="00E924C0">
        <w:rPr>
          <w:rFonts w:ascii="Tahoma" w:hAnsi="Tahoma" w:cs="Tahoma"/>
          <w:sz w:val="20"/>
          <w:szCs w:val="20"/>
        </w:rPr>
        <w:t xml:space="preserve">za paliwo gazowe oraz opłata abonamentowa </w:t>
      </w:r>
      <w:r w:rsidRPr="00E924C0">
        <w:rPr>
          <w:rFonts w:ascii="Tahoma" w:hAnsi="Tahoma" w:cs="Tahoma"/>
          <w:sz w:val="20"/>
          <w:szCs w:val="20"/>
        </w:rPr>
        <w:t xml:space="preserve">nie ulegną zmianie </w:t>
      </w:r>
      <w:r w:rsidR="00E924C0">
        <w:rPr>
          <w:rFonts w:ascii="Tahoma" w:hAnsi="Tahoma" w:cs="Tahoma"/>
          <w:sz w:val="20"/>
          <w:szCs w:val="20"/>
        </w:rPr>
        <w:br/>
      </w:r>
      <w:r w:rsidRPr="00E924C0">
        <w:rPr>
          <w:rFonts w:ascii="Tahoma" w:hAnsi="Tahoma" w:cs="Tahoma"/>
          <w:sz w:val="20"/>
          <w:szCs w:val="20"/>
        </w:rPr>
        <w:t>w okresie obowiązywania Umowy</w:t>
      </w:r>
      <w:r w:rsidR="00E924C0" w:rsidRPr="00E924C0">
        <w:rPr>
          <w:rFonts w:ascii="Tahoma" w:hAnsi="Tahoma" w:cs="Tahoma"/>
          <w:sz w:val="20"/>
          <w:szCs w:val="20"/>
        </w:rPr>
        <w:t xml:space="preserve"> z</w:t>
      </w:r>
      <w:r w:rsidR="00B81BD3">
        <w:rPr>
          <w:rFonts w:ascii="Tahoma" w:hAnsi="Tahoma" w:cs="Tahoma"/>
          <w:sz w:val="20"/>
          <w:szCs w:val="20"/>
        </w:rPr>
        <w:t xml:space="preserve">a wyjątkiem sytuacji, gdzie zostaną zmienione stawki dla punktów poboru podlegających rozliczeniom zgodnie z ustawą </w:t>
      </w:r>
      <w:r w:rsidR="00B81BD3" w:rsidRPr="00E924C0">
        <w:rPr>
          <w:rFonts w:ascii="Tahoma" w:hAnsi="Tahoma" w:cs="Tahoma"/>
          <w:sz w:val="20"/>
          <w:szCs w:val="20"/>
        </w:rPr>
        <w:t>z dnia 26 stycznia 2022r. o szczególnych rozwiązaniach służących ochronie odbiorców paliw gazowych w związku z sytuacją na rynku gazu (Dz.U 2022r. poz. 202)</w:t>
      </w:r>
      <w:r w:rsidRPr="00E924C0">
        <w:rPr>
          <w:rFonts w:ascii="Tahoma" w:hAnsi="Tahoma" w:cs="Tahoma"/>
          <w:sz w:val="20"/>
          <w:szCs w:val="20"/>
        </w:rPr>
        <w:t>.</w:t>
      </w:r>
    </w:p>
    <w:p w14:paraId="1DDA40D7" w14:textId="2D495258" w:rsidR="00E924C0" w:rsidRPr="00E924C0" w:rsidRDefault="00255FEE" w:rsidP="00A85864">
      <w:pPr>
        <w:pStyle w:val="Akapitzlist"/>
        <w:numPr>
          <w:ilvl w:val="0"/>
          <w:numId w:val="142"/>
        </w:numPr>
        <w:tabs>
          <w:tab w:val="left" w:pos="0"/>
          <w:tab w:val="left" w:pos="360"/>
        </w:tabs>
        <w:ind w:left="709" w:hanging="567"/>
        <w:jc w:val="both"/>
        <w:rPr>
          <w:rFonts w:ascii="Tahoma" w:hAnsi="Tahoma" w:cs="Tahoma"/>
          <w:sz w:val="20"/>
          <w:szCs w:val="20"/>
        </w:rPr>
      </w:pPr>
      <w:r w:rsidRPr="00E924C0">
        <w:rPr>
          <w:rFonts w:ascii="Tahoma" w:hAnsi="Tahoma" w:cs="Tahoma"/>
          <w:sz w:val="20"/>
          <w:szCs w:val="20"/>
        </w:rPr>
        <w:lastRenderedPageBreak/>
        <w:t xml:space="preserve">Ceny jednostkowe netto </w:t>
      </w:r>
      <w:r w:rsidR="00DC2DFB" w:rsidRPr="00E924C0">
        <w:rPr>
          <w:rFonts w:ascii="Tahoma" w:hAnsi="Tahoma" w:cs="Tahoma"/>
          <w:sz w:val="20"/>
          <w:szCs w:val="20"/>
        </w:rPr>
        <w:t>dla opłaty dystrybucyjnej (stała i zmienna)</w:t>
      </w:r>
      <w:r w:rsidRPr="00E924C0">
        <w:rPr>
          <w:rFonts w:ascii="Tahoma" w:hAnsi="Tahoma" w:cs="Tahoma"/>
          <w:sz w:val="20"/>
          <w:szCs w:val="20"/>
        </w:rPr>
        <w:t xml:space="preserve"> będą podlegały zmianie tylko w przypadku zmiany stawek w taryfie dla usług dystrybucji paliw gazowych zatwierdzonej przez Prezesa Urzędu Regulacji Energetyki, do którego sieci punkt poboru został przyłączony oraz grupy taryfowej, do której został on zakwalifikowany.</w:t>
      </w:r>
      <w:r w:rsidR="00E924C0" w:rsidRPr="00E924C0">
        <w:rPr>
          <w:rFonts w:ascii="Tahoma" w:hAnsi="Tahoma" w:cs="Tahoma"/>
          <w:sz w:val="20"/>
          <w:szCs w:val="20"/>
        </w:rPr>
        <w:t xml:space="preserve"> Wykonawca jest zobowiązany do poinformowania Zamawiającego o wprowadzonych zmianach w rozliczeniach wraz z pierwszą fakturą wystawioną na podstawie zmienionych stawek.</w:t>
      </w:r>
    </w:p>
    <w:p w14:paraId="5DB4D9F0" w14:textId="477B9AC4" w:rsidR="00DC2DFB" w:rsidRPr="00E924C0" w:rsidRDefault="00F25A12" w:rsidP="00A85864">
      <w:pPr>
        <w:pStyle w:val="Akapitzlist"/>
        <w:numPr>
          <w:ilvl w:val="0"/>
          <w:numId w:val="142"/>
        </w:numPr>
        <w:tabs>
          <w:tab w:val="left" w:pos="0"/>
          <w:tab w:val="left" w:pos="360"/>
        </w:tabs>
        <w:ind w:left="709" w:hanging="567"/>
        <w:jc w:val="both"/>
        <w:rPr>
          <w:rFonts w:ascii="Tahoma" w:hAnsi="Tahoma" w:cs="Tahoma"/>
          <w:sz w:val="20"/>
          <w:szCs w:val="20"/>
        </w:rPr>
      </w:pPr>
      <w:r w:rsidRPr="00E924C0">
        <w:rPr>
          <w:rFonts w:ascii="Tahoma" w:hAnsi="Tahoma" w:cs="Tahoma"/>
          <w:sz w:val="20"/>
          <w:szCs w:val="20"/>
        </w:rPr>
        <w:t>W przypadku zmiany Taryfy PGNIG, w szczególności zmiany stawek taryfowych, Wykonawca będzie prowadził rozliczenia na podstawie nowych stawek począwszy od dnia wejścia w życie nowej taryfy dla PPG podlegającym rozliczeniom zgodnie z ustawą z dnia 26 stycznia 2022r. o szczególnych rozwiązaniach służących ochronie odbiorców paliw gazowych w związku z sytuacją na rynku gazu (Dz.U 2022r. poz. 202)</w:t>
      </w:r>
      <w:r w:rsidR="00E924C0">
        <w:rPr>
          <w:rFonts w:ascii="Tahoma" w:hAnsi="Tahoma" w:cs="Tahoma"/>
          <w:sz w:val="20"/>
          <w:szCs w:val="20"/>
        </w:rPr>
        <w:t>.</w:t>
      </w:r>
      <w:r w:rsidRPr="00E924C0">
        <w:rPr>
          <w:rFonts w:ascii="Tahoma" w:hAnsi="Tahoma" w:cs="Tahoma"/>
          <w:sz w:val="20"/>
          <w:szCs w:val="20"/>
        </w:rPr>
        <w:t xml:space="preserve"> </w:t>
      </w:r>
    </w:p>
    <w:p w14:paraId="45D06CCE" w14:textId="77777777" w:rsidR="00C41DB8" w:rsidRPr="00EA0E6C" w:rsidRDefault="00C41DB8" w:rsidP="00C41DB8">
      <w:pPr>
        <w:tabs>
          <w:tab w:val="left" w:pos="0"/>
          <w:tab w:val="left" w:pos="993"/>
          <w:tab w:val="left" w:pos="1134"/>
        </w:tabs>
        <w:jc w:val="center"/>
        <w:rPr>
          <w:rFonts w:ascii="Tahoma" w:hAnsi="Tahoma" w:cs="Tahoma"/>
          <w:b/>
        </w:rPr>
      </w:pPr>
      <w:r w:rsidRPr="00EA0E6C">
        <w:rPr>
          <w:rFonts w:ascii="Tahoma" w:hAnsi="Tahoma" w:cs="Tahoma"/>
          <w:b/>
        </w:rPr>
        <w:t>Zmiana umowy</w:t>
      </w:r>
    </w:p>
    <w:p w14:paraId="67EB03F6" w14:textId="03122843" w:rsidR="00C41DB8" w:rsidRPr="002023D2" w:rsidRDefault="00C41DB8" w:rsidP="00C41DB8">
      <w:pPr>
        <w:pStyle w:val="Nagwek4"/>
        <w:spacing w:after="120"/>
        <w:ind w:hanging="380"/>
      </w:pPr>
      <w:r w:rsidRPr="002023D2">
        <w:t>§</w:t>
      </w:r>
      <w:r>
        <w:t xml:space="preserve"> </w:t>
      </w:r>
      <w:r w:rsidR="00B81BD3">
        <w:t>9</w:t>
      </w:r>
    </w:p>
    <w:p w14:paraId="3E03D39A" w14:textId="77777777" w:rsidR="00C41DB8" w:rsidRPr="002023D2" w:rsidRDefault="00C41DB8" w:rsidP="00476EE7">
      <w:pPr>
        <w:numPr>
          <w:ilvl w:val="0"/>
          <w:numId w:val="57"/>
        </w:numPr>
        <w:suppressAutoHyphens w:val="0"/>
        <w:overflowPunct/>
        <w:autoSpaceDE/>
        <w:spacing w:line="276" w:lineRule="auto"/>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14:paraId="33D98F9E" w14:textId="77777777" w:rsidR="00C41DB8" w:rsidRPr="004C18CF" w:rsidRDefault="00C41DB8" w:rsidP="00476EE7">
      <w:pPr>
        <w:numPr>
          <w:ilvl w:val="0"/>
          <w:numId w:val="57"/>
        </w:numPr>
        <w:suppressAutoHyphens w:val="0"/>
        <w:overflowPunct/>
        <w:autoSpaceDE/>
        <w:spacing w:line="276" w:lineRule="auto"/>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3C675D9E" w14:textId="77777777" w:rsidR="00C41DB8" w:rsidRPr="00C654CA" w:rsidRDefault="00C41DB8" w:rsidP="00476EE7">
      <w:pPr>
        <w:pStyle w:val="Akapitzlist"/>
        <w:numPr>
          <w:ilvl w:val="1"/>
          <w:numId w:val="57"/>
        </w:numPr>
        <w:spacing w:after="0"/>
        <w:ind w:hanging="540"/>
        <w:jc w:val="both"/>
        <w:rPr>
          <w:rFonts w:ascii="Tahoma" w:hAnsi="Tahoma" w:cs="Tahoma"/>
          <w:sz w:val="20"/>
          <w:szCs w:val="20"/>
        </w:rPr>
      </w:pPr>
      <w:r w:rsidRPr="00C654CA">
        <w:rPr>
          <w:rFonts w:ascii="Tahoma" w:hAnsi="Tahoma" w:cs="Tahoma"/>
          <w:sz w:val="20"/>
          <w:szCs w:val="20"/>
        </w:rPr>
        <w:t xml:space="preserve">Zmiany wynagrodzenia, w następstwie: </w:t>
      </w:r>
    </w:p>
    <w:p w14:paraId="647F393C" w14:textId="77777777" w:rsidR="007D4171" w:rsidRDefault="007D4171" w:rsidP="00A85864">
      <w:pPr>
        <w:pStyle w:val="Akapitzlist"/>
        <w:numPr>
          <w:ilvl w:val="0"/>
          <w:numId w:val="108"/>
        </w:numPr>
        <w:tabs>
          <w:tab w:val="left" w:pos="360"/>
        </w:tabs>
        <w:jc w:val="both"/>
        <w:rPr>
          <w:rFonts w:ascii="Tahoma" w:hAnsi="Tahoma" w:cs="Tahoma"/>
          <w:sz w:val="20"/>
          <w:szCs w:val="20"/>
        </w:rPr>
      </w:pPr>
      <w:r w:rsidRPr="007D4171">
        <w:rPr>
          <w:rFonts w:ascii="Tahoma" w:hAnsi="Tahoma" w:cs="Tahoma"/>
          <w:sz w:val="20"/>
          <w:szCs w:val="20"/>
        </w:rPr>
        <w:t xml:space="preserve">w przypadku zmiany przepisów podatkowych w zakresie zmiany stawki podatku VAT, Wykonawca będzie prowadził rozliczenia na podstawie nowych stawek podatku VAT począwszy od dnia wejścia przedmiotowych zmian w życie. Zmiana odnosić się będzie do części przedmiotu umowy niezrealizowanej, po dniu wejścia w życie nowej stawki podatku VAT. Wykonawca jest zobowiązany do poinformowania Zamawiającego o wprowadzonych zmianach w rozliczeniach oraz do złożenia wniosku o dokonanie zmian w wynagrodzeniu wraz z uzasadnieniem oraz wskazaniem kwoty, o którą wynagrodzenie ma ulec zmianie, datę od której nastąpiła bądź nastąpi zmiana wysokości wynagrodzenia wykonania umowy. </w:t>
      </w:r>
    </w:p>
    <w:p w14:paraId="3F1A34B8" w14:textId="77777777" w:rsidR="00A74AAB" w:rsidRDefault="007D4171" w:rsidP="00A85864">
      <w:pPr>
        <w:pStyle w:val="Akapitzlist"/>
        <w:numPr>
          <w:ilvl w:val="0"/>
          <w:numId w:val="108"/>
        </w:numPr>
        <w:tabs>
          <w:tab w:val="left" w:pos="360"/>
        </w:tabs>
        <w:jc w:val="both"/>
        <w:rPr>
          <w:rFonts w:ascii="Tahoma" w:hAnsi="Tahoma" w:cs="Tahoma"/>
          <w:sz w:val="20"/>
          <w:szCs w:val="20"/>
        </w:rPr>
      </w:pPr>
      <w:r w:rsidRPr="007D4171">
        <w:rPr>
          <w:rFonts w:ascii="Tahoma" w:hAnsi="Tahoma" w:cs="Tahoma"/>
          <w:sz w:val="20"/>
          <w:szCs w:val="20"/>
        </w:rPr>
        <w:t>zmiany taryfy dla usług dystrybucji paliw gazowych zatwierdzonej przez Prezesa Urzędu Regulacji Energetyki. W takim przypadku zmianie ulega wartość wynagrodzenia netto i brutto która zostanie wyliczona na podstawie nowej taryfy. Zmiana odnosić się będzie do części przedmiotu umowy niezrealizowanej, po dniu wejścia w życie nowej taryfy. W przypadku zaistnienia opisanej sytuacji przed wejściem w życie nowej taryfy, Wykonawca zobowiązany jest dostarczyć Zamawiającemu nową taryfę za dystrybucję paliw gazowych w szczególności dla grup taryfowych objętych niniejszą umową.</w:t>
      </w:r>
    </w:p>
    <w:p w14:paraId="7BAE1C00" w14:textId="04240040" w:rsidR="00A74AAB" w:rsidRPr="00A74AAB" w:rsidRDefault="00A74AAB" w:rsidP="00A85864">
      <w:pPr>
        <w:pStyle w:val="Akapitzlist"/>
        <w:numPr>
          <w:ilvl w:val="0"/>
          <w:numId w:val="108"/>
        </w:numPr>
        <w:tabs>
          <w:tab w:val="left" w:pos="360"/>
        </w:tabs>
        <w:jc w:val="both"/>
        <w:rPr>
          <w:rFonts w:ascii="Tahoma" w:hAnsi="Tahoma" w:cs="Tahoma"/>
          <w:sz w:val="20"/>
          <w:szCs w:val="20"/>
        </w:rPr>
      </w:pPr>
      <w:r w:rsidRPr="00A74AAB">
        <w:rPr>
          <w:rFonts w:ascii="Tahoma" w:hAnsi="Tahoma" w:cs="Tahoma"/>
          <w:sz w:val="20"/>
          <w:szCs w:val="20"/>
        </w:rPr>
        <w:t>zmiany taryfy dla PPG podlegający</w:t>
      </w:r>
      <w:r w:rsidR="00CF74B5">
        <w:rPr>
          <w:rFonts w:ascii="Tahoma" w:hAnsi="Tahoma" w:cs="Tahoma"/>
          <w:sz w:val="20"/>
          <w:szCs w:val="20"/>
        </w:rPr>
        <w:t>ch</w:t>
      </w:r>
      <w:r w:rsidRPr="00A74AAB">
        <w:rPr>
          <w:rFonts w:ascii="Tahoma" w:hAnsi="Tahoma" w:cs="Tahoma"/>
          <w:sz w:val="20"/>
          <w:szCs w:val="20"/>
        </w:rPr>
        <w:t xml:space="preserve"> rozliczeniom zgodnie z ustawą z dnia 26 stycznia 2022r. o szczególnych rozwiązaniach służących ochronie odbiorców paliw gazowych w związku z sytuacją na rynku gazu (Dz.U 2022r. poz. 202). W takim przypadku zmianie ulega wartość wynagrodzenia netto i brutto która zostanie wyliczona na podstawie nowej taryfy. Zmiana odnosić się będzie do części przedmiotu umowy niezrealizowanej, po dniu wejścia w życie nowej taryfy. W przypadku zaistnienia opisanej sytuacji przed wejściem w życie nowej taryfy, Wykonawca zobowiązany jest dostarczyć Zamawiającemu nową taryfę za d</w:t>
      </w:r>
      <w:r w:rsidR="00CF74B5">
        <w:rPr>
          <w:rFonts w:ascii="Tahoma" w:hAnsi="Tahoma" w:cs="Tahoma"/>
          <w:sz w:val="20"/>
          <w:szCs w:val="20"/>
        </w:rPr>
        <w:t>ostawę</w:t>
      </w:r>
      <w:r w:rsidRPr="00A74AAB">
        <w:rPr>
          <w:rFonts w:ascii="Tahoma" w:hAnsi="Tahoma" w:cs="Tahoma"/>
          <w:sz w:val="20"/>
          <w:szCs w:val="20"/>
        </w:rPr>
        <w:t xml:space="preserve"> paliw gazowych w szczególności dla grup taryfowych objętych niniejszą umową.</w:t>
      </w:r>
    </w:p>
    <w:p w14:paraId="0C199957" w14:textId="77777777" w:rsidR="007D4171" w:rsidRDefault="007D4171" w:rsidP="00A85864">
      <w:pPr>
        <w:pStyle w:val="Akapitzlist"/>
        <w:numPr>
          <w:ilvl w:val="0"/>
          <w:numId w:val="108"/>
        </w:numPr>
        <w:tabs>
          <w:tab w:val="left" w:pos="360"/>
        </w:tabs>
        <w:jc w:val="both"/>
        <w:rPr>
          <w:rFonts w:ascii="Tahoma" w:hAnsi="Tahoma" w:cs="Tahoma"/>
          <w:sz w:val="20"/>
          <w:szCs w:val="20"/>
        </w:rPr>
      </w:pPr>
      <w:r w:rsidRPr="007D4171">
        <w:rPr>
          <w:rFonts w:ascii="Tahoma" w:hAnsi="Tahoma" w:cs="Tahoma"/>
          <w:sz w:val="20"/>
          <w:szCs w:val="20"/>
        </w:rPr>
        <w:t>zmiany liczby punktów poboru gazu.</w:t>
      </w:r>
    </w:p>
    <w:p w14:paraId="4D1C46B1" w14:textId="77777777" w:rsidR="007D4171" w:rsidRDefault="007D4171" w:rsidP="00A85864">
      <w:pPr>
        <w:pStyle w:val="Akapitzlist"/>
        <w:numPr>
          <w:ilvl w:val="0"/>
          <w:numId w:val="108"/>
        </w:numPr>
        <w:tabs>
          <w:tab w:val="left" w:pos="360"/>
        </w:tabs>
        <w:jc w:val="both"/>
        <w:rPr>
          <w:rFonts w:ascii="Tahoma" w:hAnsi="Tahoma" w:cs="Tahoma"/>
          <w:sz w:val="20"/>
          <w:szCs w:val="20"/>
        </w:rPr>
      </w:pPr>
      <w:r w:rsidRPr="007D4171">
        <w:rPr>
          <w:rFonts w:ascii="Tahoma" w:hAnsi="Tahoma" w:cs="Tahoma"/>
          <w:sz w:val="20"/>
          <w:szCs w:val="20"/>
        </w:rPr>
        <w:t>zmiany grupy taryfowej dla danego punktu poboru.</w:t>
      </w:r>
    </w:p>
    <w:p w14:paraId="50D0D4F5" w14:textId="77777777" w:rsidR="007D4171" w:rsidRPr="007D4171" w:rsidRDefault="007D4171" w:rsidP="00A85864">
      <w:pPr>
        <w:pStyle w:val="Akapitzlist"/>
        <w:numPr>
          <w:ilvl w:val="0"/>
          <w:numId w:val="108"/>
        </w:numPr>
        <w:tabs>
          <w:tab w:val="left" w:pos="360"/>
        </w:tabs>
        <w:spacing w:after="0"/>
        <w:ind w:left="896" w:hanging="357"/>
        <w:contextualSpacing w:val="0"/>
        <w:jc w:val="both"/>
        <w:rPr>
          <w:rFonts w:ascii="Tahoma" w:hAnsi="Tahoma" w:cs="Tahoma"/>
          <w:sz w:val="20"/>
          <w:szCs w:val="20"/>
        </w:rPr>
      </w:pPr>
      <w:r w:rsidRPr="007D4171">
        <w:rPr>
          <w:rFonts w:ascii="Tahoma" w:hAnsi="Tahoma" w:cs="Tahoma"/>
          <w:sz w:val="20"/>
          <w:szCs w:val="20"/>
        </w:rPr>
        <w:t>w przypadku zmiany powszechnie obowiązujących przepisów prawa mających wpływ na treść złożonej oferty w takim zakresie w jakim będzie to niezbędne w celu dostosowania postanowień Umowy do zaistniałego stanu prawnego.</w:t>
      </w:r>
    </w:p>
    <w:p w14:paraId="7686A0FA" w14:textId="77777777" w:rsidR="00476EE7" w:rsidRPr="00476EE7" w:rsidRDefault="00476EE7" w:rsidP="00476EE7">
      <w:pPr>
        <w:pStyle w:val="Akapitzlist"/>
        <w:numPr>
          <w:ilvl w:val="0"/>
          <w:numId w:val="57"/>
        </w:numPr>
        <w:tabs>
          <w:tab w:val="clear" w:pos="720"/>
          <w:tab w:val="left" w:pos="360"/>
          <w:tab w:val="num" w:pos="400"/>
        </w:tabs>
        <w:spacing w:after="0"/>
        <w:ind w:left="403" w:hanging="403"/>
        <w:contextualSpacing w:val="0"/>
        <w:jc w:val="both"/>
        <w:rPr>
          <w:rFonts w:ascii="Tahoma" w:hAnsi="Tahoma" w:cs="Tahoma"/>
          <w:sz w:val="20"/>
          <w:szCs w:val="20"/>
        </w:rPr>
      </w:pPr>
      <w:r w:rsidRPr="00476EE7">
        <w:rPr>
          <w:rFonts w:ascii="Tahoma" w:hAnsi="Tahoma" w:cs="Tahoma"/>
          <w:sz w:val="20"/>
          <w:szCs w:val="20"/>
        </w:rPr>
        <w:t xml:space="preserve">Ponadto przewiduje się możliwość wprowadzenia zmian postanowień zawartej umowy w stosunku do treści przedłożonej w postępowaniu oferty, na podstawie której dokonano wyboru Wykonawcy, </w:t>
      </w:r>
      <w:r w:rsidRPr="00476EE7">
        <w:rPr>
          <w:rFonts w:ascii="Tahoma" w:hAnsi="Tahoma" w:cs="Tahoma"/>
          <w:sz w:val="20"/>
          <w:szCs w:val="20"/>
        </w:rPr>
        <w:br/>
        <w:t>w następujących przypadkach:</w:t>
      </w:r>
    </w:p>
    <w:p w14:paraId="25DA9F31" w14:textId="77777777" w:rsidR="00476EE7" w:rsidRDefault="00476EE7" w:rsidP="00A85864">
      <w:pPr>
        <w:numPr>
          <w:ilvl w:val="0"/>
          <w:numId w:val="111"/>
        </w:numPr>
        <w:tabs>
          <w:tab w:val="left" w:pos="360"/>
        </w:tabs>
        <w:suppressAutoHyphens w:val="0"/>
        <w:overflowPunct/>
        <w:autoSpaceDE/>
        <w:spacing w:line="276" w:lineRule="auto"/>
        <w:ind w:left="720" w:hanging="520"/>
        <w:jc w:val="both"/>
        <w:textAlignment w:val="auto"/>
        <w:rPr>
          <w:rFonts w:ascii="Tahoma" w:hAnsi="Tahoma" w:cs="Tahoma"/>
        </w:rPr>
      </w:pPr>
      <w:r>
        <w:rPr>
          <w:rFonts w:ascii="Tahoma" w:hAnsi="Tahoma" w:cs="Tahoma"/>
        </w:rPr>
        <w:lastRenderedPageBreak/>
        <w:t>jeżeli w wyniku prowadzenia procedury zmiany sprzedawcy nie będzie możliwe dochowanie terminu rozpoczęcia dostaw określonego w przedłożonej ofercie, rozpoczęcie dostaw paliwa gazowego rozpocznie po pozytywnie zakończonej procedurze zmiany sprzedawcy.</w:t>
      </w:r>
    </w:p>
    <w:p w14:paraId="4F19E4C1" w14:textId="77777777" w:rsidR="00476EE7" w:rsidRDefault="00476EE7" w:rsidP="00A85864">
      <w:pPr>
        <w:numPr>
          <w:ilvl w:val="0"/>
          <w:numId w:val="111"/>
        </w:numPr>
        <w:tabs>
          <w:tab w:val="left" w:pos="360"/>
        </w:tabs>
        <w:suppressAutoHyphens w:val="0"/>
        <w:overflowPunct/>
        <w:autoSpaceDE/>
        <w:spacing w:line="276" w:lineRule="auto"/>
        <w:ind w:left="720" w:hanging="520"/>
        <w:jc w:val="both"/>
        <w:textAlignment w:val="auto"/>
        <w:rPr>
          <w:rFonts w:ascii="Tahoma" w:hAnsi="Tahoma" w:cs="Tahoma"/>
        </w:rPr>
      </w:pPr>
      <w:r w:rsidRPr="00476EE7">
        <w:rPr>
          <w:rFonts w:ascii="Tahoma" w:hAnsi="Tahoma" w:cs="Tahoma"/>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nastąpi zmiana mocy umownej. Procedura zmiany mocy umownej przeprowadzona będzie na zasadach określonych w Taryfie OSD oraz </w:t>
      </w:r>
      <w:proofErr w:type="spellStart"/>
      <w:r w:rsidRPr="00476EE7">
        <w:rPr>
          <w:rFonts w:ascii="Tahoma" w:hAnsi="Tahoma" w:cs="Tahoma"/>
        </w:rPr>
        <w:t>IRiESD</w:t>
      </w:r>
      <w:proofErr w:type="spellEnd"/>
      <w:r w:rsidRPr="00476EE7">
        <w:rPr>
          <w:rFonts w:ascii="Tahoma" w:hAnsi="Tahoma" w:cs="Tahoma"/>
        </w:rPr>
        <w:t>.</w:t>
      </w:r>
    </w:p>
    <w:p w14:paraId="2F69A4AB" w14:textId="42BD7773" w:rsidR="00476EE7" w:rsidRPr="00476EE7" w:rsidRDefault="00476EE7" w:rsidP="00A85864">
      <w:pPr>
        <w:numPr>
          <w:ilvl w:val="0"/>
          <w:numId w:val="111"/>
        </w:numPr>
        <w:tabs>
          <w:tab w:val="left" w:pos="360"/>
        </w:tabs>
        <w:suppressAutoHyphens w:val="0"/>
        <w:overflowPunct/>
        <w:autoSpaceDE/>
        <w:spacing w:line="276" w:lineRule="auto"/>
        <w:ind w:left="720" w:hanging="520"/>
        <w:jc w:val="both"/>
        <w:textAlignment w:val="auto"/>
        <w:rPr>
          <w:rFonts w:ascii="Tahoma" w:hAnsi="Tahoma" w:cs="Tahoma"/>
        </w:rPr>
      </w:pPr>
      <w:r w:rsidRPr="00476EE7">
        <w:rPr>
          <w:rFonts w:ascii="Tahoma" w:hAnsi="Tahoma" w:cs="Tahoma"/>
        </w:rPr>
        <w:t>jeżeli zgodnie z zasadami określonymi w Tar</w:t>
      </w:r>
      <w:r w:rsidR="00A74AAB">
        <w:rPr>
          <w:rFonts w:ascii="Tahoma" w:hAnsi="Tahoma" w:cs="Tahoma"/>
        </w:rPr>
        <w:t>y</w:t>
      </w:r>
      <w:r w:rsidRPr="00476EE7">
        <w:rPr>
          <w:rFonts w:ascii="Tahoma" w:hAnsi="Tahoma" w:cs="Tahoma"/>
        </w:rPr>
        <w:t>fie OSD dokonana zostanie zmiana grupy taryfowej dla punktu poboru Wykonawca rozpocznie prowadzenie rozliczeń dla tego punktu poboru zgodnie ze stawkami odpowiednimi dla zmienionej grupy taryfowej, również w zakresie jednostkowych cen za paliwo gazowe określonych w ofercie.</w:t>
      </w:r>
    </w:p>
    <w:p w14:paraId="02DF04D3" w14:textId="77777777" w:rsidR="00C41DB8" w:rsidRDefault="00C41DB8" w:rsidP="00365A6D">
      <w:pPr>
        <w:numPr>
          <w:ilvl w:val="0"/>
          <w:numId w:val="60"/>
        </w:numPr>
        <w:suppressAutoHyphens w:val="0"/>
        <w:overflowPunct/>
        <w:autoSpaceDE/>
        <w:spacing w:line="276" w:lineRule="auto"/>
        <w:ind w:left="426" w:hanging="426"/>
        <w:jc w:val="both"/>
        <w:textAlignment w:val="auto"/>
        <w:rPr>
          <w:rFonts w:ascii="Tahoma" w:hAnsi="Tahoma" w:cs="Tahoma"/>
        </w:rPr>
      </w:pPr>
      <w:r>
        <w:rPr>
          <w:rFonts w:ascii="Tahoma" w:hAnsi="Tahoma" w:cs="Tahoma"/>
        </w:rPr>
        <w:t xml:space="preserve">Zamawiający dopuszcza zmiany umowy w pozostałych przypadkach określonych w art. 455 ust. 1 ustawy </w:t>
      </w:r>
      <w:proofErr w:type="spellStart"/>
      <w:r>
        <w:rPr>
          <w:rFonts w:ascii="Tahoma" w:hAnsi="Tahoma" w:cs="Tahoma"/>
        </w:rPr>
        <w:t>Pzp</w:t>
      </w:r>
      <w:proofErr w:type="spellEnd"/>
    </w:p>
    <w:p w14:paraId="72F04610" w14:textId="022CB981" w:rsidR="00332732" w:rsidRPr="00332732" w:rsidRDefault="00332732" w:rsidP="00332732">
      <w:pPr>
        <w:numPr>
          <w:ilvl w:val="0"/>
          <w:numId w:val="60"/>
        </w:numPr>
        <w:suppressAutoHyphens w:val="0"/>
        <w:overflowPunct/>
        <w:autoSpaceDE/>
        <w:spacing w:line="276" w:lineRule="auto"/>
        <w:ind w:left="426" w:hanging="426"/>
        <w:jc w:val="both"/>
        <w:textAlignment w:val="auto"/>
        <w:rPr>
          <w:rFonts w:ascii="Tahoma" w:hAnsi="Tahoma" w:cs="Tahoma"/>
        </w:rPr>
      </w:pPr>
      <w:r w:rsidRPr="00332732">
        <w:rPr>
          <w:rFonts w:ascii="Tahoma" w:hAnsi="Tahoma" w:cs="Tahoma"/>
        </w:rPr>
        <w:t xml:space="preserve">Zastąpienia Wykonawcy, któremu Zamawiający udzielił zamówienia, nowym wykonawcą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określone w </w:t>
      </w:r>
      <w:proofErr w:type="spellStart"/>
      <w:r w:rsidRPr="00332732">
        <w:rPr>
          <w:rFonts w:ascii="Tahoma" w:hAnsi="Tahoma" w:cs="Tahoma"/>
        </w:rPr>
        <w:t>swz</w:t>
      </w:r>
      <w:proofErr w:type="spellEnd"/>
      <w:r w:rsidRPr="00332732">
        <w:rPr>
          <w:rFonts w:ascii="Tahoma" w:hAnsi="Tahoma" w:cs="Tahoma"/>
        </w:rPr>
        <w:t xml:space="preserve"> oraz nie pociąga to za sobą innych istotnych zmian umowy, a także nie ma na celu uniknięcia stosowania przepisów ustawy lub w wyniku przejęcia przez zamawiającego zobowiązań wykonawcy względem jego podwykonawców, w przypadku, o którym mowa w art. 465 ust. 1 ustawy </w:t>
      </w:r>
      <w:proofErr w:type="spellStart"/>
      <w:r w:rsidRPr="00332732">
        <w:rPr>
          <w:rFonts w:ascii="Tahoma" w:hAnsi="Tahoma" w:cs="Tahoma"/>
        </w:rPr>
        <w:t>Pzp</w:t>
      </w:r>
      <w:proofErr w:type="spellEnd"/>
      <w:r w:rsidRPr="00332732">
        <w:rPr>
          <w:rFonts w:ascii="Tahoma" w:hAnsi="Tahoma" w:cs="Tahoma"/>
        </w:rPr>
        <w:t xml:space="preserve">. </w:t>
      </w:r>
    </w:p>
    <w:p w14:paraId="40C8B7D1" w14:textId="137B0EB7" w:rsidR="00C41DB8" w:rsidRPr="002023D2" w:rsidRDefault="00C41DB8" w:rsidP="00365A6D">
      <w:pPr>
        <w:numPr>
          <w:ilvl w:val="0"/>
          <w:numId w:val="60"/>
        </w:numPr>
        <w:suppressAutoHyphens w:val="0"/>
        <w:overflowPunct/>
        <w:autoSpaceDE/>
        <w:spacing w:line="276" w:lineRule="auto"/>
        <w:ind w:left="426" w:hanging="426"/>
        <w:jc w:val="both"/>
        <w:textAlignment w:val="auto"/>
        <w:rPr>
          <w:rFonts w:ascii="Tahoma" w:hAnsi="Tahoma" w:cs="Tahoma"/>
        </w:rPr>
      </w:pPr>
      <w:r w:rsidRPr="002023D2">
        <w:rPr>
          <w:rFonts w:ascii="Tahoma" w:hAnsi="Tahoma" w:cs="Tahoma"/>
        </w:rPr>
        <w:t>Zmianie podlegają także inne postanowienia w stosunku do treści oferty jeżeli konieczność wprowadzenia takich zmian wynika z następujących okoliczności:</w:t>
      </w:r>
    </w:p>
    <w:p w14:paraId="6F40AA5C" w14:textId="77777777" w:rsidR="00C41DB8" w:rsidRPr="002023D2" w:rsidRDefault="00C41DB8" w:rsidP="00A85864">
      <w:pPr>
        <w:numPr>
          <w:ilvl w:val="0"/>
          <w:numId w:val="87"/>
        </w:numPr>
        <w:suppressAutoHyphens w:val="0"/>
        <w:overflowPunct/>
        <w:autoSpaceDE/>
        <w:spacing w:line="276" w:lineRule="auto"/>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1ED48FAC" w14:textId="77777777" w:rsidR="00C41DB8" w:rsidRPr="002023D2" w:rsidRDefault="00C41DB8" w:rsidP="00365A6D">
      <w:pPr>
        <w:numPr>
          <w:ilvl w:val="0"/>
          <w:numId w:val="65"/>
        </w:numPr>
        <w:suppressAutoHyphens w:val="0"/>
        <w:overflowPunct/>
        <w:autoSpaceDE/>
        <w:spacing w:line="276" w:lineRule="auto"/>
        <w:jc w:val="both"/>
        <w:textAlignment w:val="auto"/>
        <w:rPr>
          <w:rFonts w:ascii="Tahoma" w:hAnsi="Tahoma" w:cs="Tahoma"/>
        </w:rPr>
      </w:pPr>
      <w:r w:rsidRPr="002023D2">
        <w:rPr>
          <w:rFonts w:ascii="Tahoma" w:hAnsi="Tahoma" w:cs="Tahoma"/>
        </w:rPr>
        <w:t>Zmiany postanowień umowy następują zgodnie z zasadami określonymi w umowie oraz przy zastosowaniu przepisów ustawy Prawo zamówień publicznych i nie mogą prowadzić do zmiany charakteru umowy.</w:t>
      </w:r>
    </w:p>
    <w:p w14:paraId="5B9883E3" w14:textId="77777777" w:rsidR="00C41DB8" w:rsidRPr="002023D2" w:rsidRDefault="00C41DB8" w:rsidP="00365A6D">
      <w:pPr>
        <w:numPr>
          <w:ilvl w:val="0"/>
          <w:numId w:val="65"/>
        </w:numPr>
        <w:suppressAutoHyphens w:val="0"/>
        <w:overflowPunct/>
        <w:autoSpaceDE/>
        <w:spacing w:line="276" w:lineRule="auto"/>
        <w:jc w:val="both"/>
        <w:textAlignment w:val="auto"/>
        <w:rPr>
          <w:rFonts w:ascii="Tahoma" w:hAnsi="Tahoma" w:cs="Tahoma"/>
        </w:rPr>
      </w:pPr>
      <w:r w:rsidRPr="002023D2">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05088378" w14:textId="77777777" w:rsidR="00C41DB8" w:rsidRPr="002023D2" w:rsidRDefault="00C41DB8" w:rsidP="00365A6D">
      <w:pPr>
        <w:pStyle w:val="Tekstpodstawowy2"/>
        <w:numPr>
          <w:ilvl w:val="0"/>
          <w:numId w:val="65"/>
        </w:numPr>
        <w:suppressAutoHyphens w:val="0"/>
        <w:overflowPunct/>
        <w:autoSpaceDE/>
        <w:spacing w:after="0" w:line="276" w:lineRule="auto"/>
        <w:jc w:val="both"/>
        <w:textAlignment w:val="auto"/>
        <w:rPr>
          <w:rFonts w:ascii="Tahoma" w:hAnsi="Tahoma" w:cs="Tahoma"/>
        </w:rPr>
      </w:pPr>
      <w:r w:rsidRPr="002023D2">
        <w:rPr>
          <w:rFonts w:ascii="Tahoma" w:hAnsi="Tahoma" w:cs="Tahoma"/>
        </w:rPr>
        <w:t xml:space="preserve">Wszelkie zmiany i uzupełnienia niniejszej umowy dokonane w sposób zgodny z ustawą Prawo zamówień publicznych wymagają formy pisemnej pod rygorem nieważności w drodze aneksu do umowy skutecznego po podpisaniu przez obie Strony, z zastrzeżeniem przypadków określonych </w:t>
      </w:r>
      <w:r>
        <w:rPr>
          <w:rFonts w:ascii="Tahoma" w:hAnsi="Tahoma" w:cs="Tahoma"/>
        </w:rPr>
        <w:br/>
      </w:r>
      <w:r w:rsidRPr="002023D2">
        <w:rPr>
          <w:rFonts w:ascii="Tahoma" w:hAnsi="Tahoma" w:cs="Tahoma"/>
        </w:rPr>
        <w:t xml:space="preserve">w niniejszym paragrafie, w których wskazano, że nie jest wymagane zawarcie aneksu do umowy. </w:t>
      </w:r>
    </w:p>
    <w:p w14:paraId="32A84A91" w14:textId="77777777" w:rsidR="00C41DB8" w:rsidRPr="002023D2" w:rsidRDefault="00C41DB8" w:rsidP="002E0EE4">
      <w:pPr>
        <w:pStyle w:val="Tekstpodstawowy2"/>
        <w:numPr>
          <w:ilvl w:val="0"/>
          <w:numId w:val="65"/>
        </w:numPr>
        <w:suppressAutoHyphens w:val="0"/>
        <w:overflowPunct/>
        <w:autoSpaceDE/>
        <w:spacing w:line="276" w:lineRule="auto"/>
        <w:ind w:left="357" w:hanging="357"/>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14:paraId="7D416A73" w14:textId="77777777" w:rsidR="00C41DB8" w:rsidRPr="002023D2" w:rsidRDefault="00C41DB8" w:rsidP="00C41DB8">
      <w:pPr>
        <w:pStyle w:val="Nagwek3"/>
      </w:pPr>
      <w:r w:rsidRPr="002023D2">
        <w:t>Odstąpienie od umowy</w:t>
      </w:r>
    </w:p>
    <w:p w14:paraId="519DAC72" w14:textId="5FD5F843" w:rsidR="00C41DB8" w:rsidRPr="002023D2" w:rsidRDefault="00C41DB8" w:rsidP="00C41DB8">
      <w:pPr>
        <w:pStyle w:val="Nagwek4"/>
        <w:spacing w:after="120"/>
      </w:pPr>
      <w:r w:rsidRPr="002023D2">
        <w:t>§</w:t>
      </w:r>
      <w:r>
        <w:t xml:space="preserve"> </w:t>
      </w:r>
      <w:r w:rsidR="00CF74B5">
        <w:t>10</w:t>
      </w:r>
    </w:p>
    <w:p w14:paraId="28ED7632" w14:textId="77777777" w:rsidR="00C41DB8" w:rsidRPr="00631584" w:rsidRDefault="00C41DB8" w:rsidP="00365A6D">
      <w:pPr>
        <w:pStyle w:val="TekstpodstawowyTekstpodstawowyZnakZnakZnakZnakTekstpodstawowyZnakZnakZnakZnakZnakTekstpodstawowyZnakZnak"/>
        <w:numPr>
          <w:ilvl w:val="0"/>
          <w:numId w:val="58"/>
        </w:numPr>
        <w:spacing w:line="276" w:lineRule="auto"/>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38DC1B68" w14:textId="77777777" w:rsidR="00C41DB8" w:rsidRPr="00631584" w:rsidRDefault="00C41DB8" w:rsidP="00365A6D">
      <w:pPr>
        <w:pStyle w:val="TekstpodstawowyTekstpodstawowyZnakZnakZnakZnakTekstpodstawowyZnakZnakZnakZnakZnakTekstpodstawowyZnakZnak"/>
        <w:numPr>
          <w:ilvl w:val="0"/>
          <w:numId w:val="58"/>
        </w:numPr>
        <w:spacing w:line="276" w:lineRule="auto"/>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6F1423F1" w14:textId="77777777" w:rsidR="00C41DB8" w:rsidRPr="00631584" w:rsidRDefault="00C41DB8" w:rsidP="00365A6D">
      <w:pPr>
        <w:pStyle w:val="Akapitzlist"/>
        <w:numPr>
          <w:ilvl w:val="0"/>
          <w:numId w:val="63"/>
        </w:numPr>
        <w:tabs>
          <w:tab w:val="left" w:pos="709"/>
          <w:tab w:val="left" w:pos="851"/>
        </w:tabs>
        <w:ind w:hanging="540"/>
        <w:jc w:val="both"/>
        <w:rPr>
          <w:rFonts w:ascii="Tahoma" w:hAnsi="Tahoma" w:cs="Tahoma"/>
          <w:sz w:val="20"/>
          <w:szCs w:val="20"/>
        </w:rPr>
      </w:pPr>
      <w:r w:rsidRPr="00631584">
        <w:rPr>
          <w:rFonts w:ascii="Tahoma" w:hAnsi="Tahoma" w:cs="Tahoma"/>
          <w:sz w:val="20"/>
          <w:szCs w:val="20"/>
        </w:rPr>
        <w:tab/>
      </w:r>
      <w:r w:rsidR="00F514ED">
        <w:rPr>
          <w:rFonts w:ascii="Tahoma" w:hAnsi="Tahoma" w:cs="Tahoma"/>
          <w:sz w:val="20"/>
          <w:szCs w:val="20"/>
        </w:rPr>
        <w:t>Wykonawca nie rozpoczął realizacji przedmiotu Umowy z przyczyn leżących po stronie Wykonawcy. Zamawiający może odstąpić od Umowy w terminie 14 dni od powzięcia wiadomości o tych okolicznościach.</w:t>
      </w:r>
    </w:p>
    <w:p w14:paraId="72B3D979" w14:textId="6DEC2FEA" w:rsidR="00C41DB8" w:rsidRDefault="00C41DB8" w:rsidP="00365A6D">
      <w:pPr>
        <w:pStyle w:val="Akapitzlist"/>
        <w:numPr>
          <w:ilvl w:val="0"/>
          <w:numId w:val="63"/>
        </w:numPr>
        <w:tabs>
          <w:tab w:val="left" w:pos="709"/>
          <w:tab w:val="left" w:pos="851"/>
        </w:tabs>
        <w:ind w:hanging="540"/>
        <w:jc w:val="both"/>
        <w:rPr>
          <w:rFonts w:ascii="Tahoma" w:hAnsi="Tahoma" w:cs="Tahoma"/>
          <w:sz w:val="20"/>
          <w:szCs w:val="20"/>
        </w:rPr>
      </w:pPr>
      <w:r w:rsidRPr="00631584">
        <w:rPr>
          <w:rFonts w:ascii="Tahoma" w:hAnsi="Tahoma" w:cs="Tahoma"/>
          <w:sz w:val="20"/>
          <w:szCs w:val="20"/>
        </w:rPr>
        <w:lastRenderedPageBreak/>
        <w:t xml:space="preserve">kiedy Wykonawca w chwili zawarcia umowy podlegał wykluczeniu z postępowania na podstawie </w:t>
      </w:r>
      <w:r w:rsidR="0093768B">
        <w:rPr>
          <w:rFonts w:ascii="Tahoma" w:hAnsi="Tahoma" w:cs="Tahoma"/>
          <w:sz w:val="20"/>
          <w:szCs w:val="20"/>
        </w:rPr>
        <w:t xml:space="preserve">przesłanek wykluczenia z postępowania określonych w </w:t>
      </w:r>
      <w:proofErr w:type="spellStart"/>
      <w:r w:rsidR="0093768B">
        <w:rPr>
          <w:rFonts w:ascii="Tahoma" w:hAnsi="Tahoma" w:cs="Tahoma"/>
          <w:sz w:val="20"/>
          <w:szCs w:val="20"/>
        </w:rPr>
        <w:t>swz</w:t>
      </w:r>
      <w:proofErr w:type="spellEnd"/>
      <w:r>
        <w:rPr>
          <w:rFonts w:ascii="Tahoma" w:hAnsi="Tahoma" w:cs="Tahoma"/>
          <w:sz w:val="20"/>
          <w:szCs w:val="20"/>
        </w:rPr>
        <w:t>.</w:t>
      </w:r>
      <w:r w:rsidRPr="00631584">
        <w:rPr>
          <w:rFonts w:ascii="Tahoma" w:hAnsi="Tahoma" w:cs="Tahoma"/>
          <w:sz w:val="20"/>
          <w:szCs w:val="20"/>
        </w:rPr>
        <w:t xml:space="preserve"> </w:t>
      </w:r>
    </w:p>
    <w:p w14:paraId="78AAD9C9" w14:textId="77777777" w:rsidR="002169CC" w:rsidRPr="00631584" w:rsidRDefault="00B07C1D" w:rsidP="00365A6D">
      <w:pPr>
        <w:pStyle w:val="Akapitzlist"/>
        <w:numPr>
          <w:ilvl w:val="0"/>
          <w:numId w:val="63"/>
        </w:numPr>
        <w:tabs>
          <w:tab w:val="left" w:pos="709"/>
          <w:tab w:val="left" w:pos="851"/>
        </w:tabs>
        <w:ind w:hanging="540"/>
        <w:jc w:val="both"/>
        <w:rPr>
          <w:rFonts w:ascii="Tahoma" w:hAnsi="Tahoma" w:cs="Tahoma"/>
          <w:sz w:val="20"/>
          <w:szCs w:val="20"/>
        </w:rPr>
      </w:pPr>
      <w:r>
        <w:rPr>
          <w:rFonts w:ascii="Tahoma" w:hAnsi="Tahoma" w:cs="Tahoma"/>
          <w:sz w:val="20"/>
          <w:szCs w:val="20"/>
        </w:rPr>
        <w:t>Wykonawca w trakcie realizacji Umowy utraci uprawnienia, koncesje, umowę dystrybucyjną, zezwolenia lub inne dokumenty niezbędne do wykonania przedmiotu zamówienia i nie przekaże Zamawiającemu dokumentów potwierdzających przywrócenie uprawnień, koncesji zapewniających nieprzerwane dostawy paliwa gazowego</w:t>
      </w:r>
      <w:r w:rsidR="002169CC">
        <w:rPr>
          <w:rFonts w:ascii="Tahoma" w:hAnsi="Tahoma" w:cs="Tahoma"/>
          <w:sz w:val="20"/>
          <w:szCs w:val="20"/>
        </w:rPr>
        <w:t>.</w:t>
      </w:r>
    </w:p>
    <w:p w14:paraId="4D71E456" w14:textId="6156C0A9" w:rsidR="00C41DB8" w:rsidRPr="00631584" w:rsidRDefault="00C41DB8" w:rsidP="00365A6D">
      <w:pPr>
        <w:pStyle w:val="Akapitzlist"/>
        <w:numPr>
          <w:ilvl w:val="0"/>
          <w:numId w:val="58"/>
        </w:numPr>
        <w:tabs>
          <w:tab w:val="left" w:pos="360"/>
        </w:tabs>
        <w:spacing w:after="0"/>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sidR="00CF74B5">
        <w:rPr>
          <w:rFonts w:ascii="Tahoma" w:hAnsi="Tahoma" w:cs="Tahoma"/>
          <w:sz w:val="20"/>
          <w:szCs w:val="20"/>
        </w:rPr>
        <w:t>10</w:t>
      </w:r>
      <w:r w:rsidRPr="00631584">
        <w:rPr>
          <w:rFonts w:ascii="Tahoma" w:hAnsi="Tahoma" w:cs="Tahoma"/>
          <w:sz w:val="20"/>
          <w:szCs w:val="20"/>
        </w:rPr>
        <w:t xml:space="preserve"> ust. 2</w:t>
      </w:r>
      <w:r w:rsidR="00F514ED">
        <w:rPr>
          <w:rFonts w:ascii="Tahoma" w:hAnsi="Tahoma" w:cs="Tahoma"/>
          <w:sz w:val="20"/>
          <w:szCs w:val="20"/>
        </w:rPr>
        <w:t xml:space="preserve"> pkt 2.2, 2.3 </w:t>
      </w:r>
      <w:r w:rsidRPr="00631584">
        <w:rPr>
          <w:rFonts w:ascii="Tahoma" w:hAnsi="Tahoma" w:cs="Tahoma"/>
          <w:sz w:val="20"/>
          <w:szCs w:val="20"/>
        </w:rPr>
        <w:t>może nastąpić w terminie 30 dni od powzięcia wiadomości o powyższych okolicznościach.</w:t>
      </w:r>
    </w:p>
    <w:p w14:paraId="25519BDF" w14:textId="77777777" w:rsidR="00C41DB8" w:rsidRPr="00782CF5" w:rsidRDefault="00C41DB8" w:rsidP="00365A6D">
      <w:pPr>
        <w:pStyle w:val="TekstpodstawowyTekstpodstawowyZnakZnakZnakZnakTekstpodstawowyZnakZnakZnakZnakZnakTekstpodstawowyZnakZnak"/>
        <w:numPr>
          <w:ilvl w:val="0"/>
          <w:numId w:val="58"/>
        </w:numPr>
        <w:spacing w:line="276" w:lineRule="auto"/>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46D591AD" w14:textId="77777777" w:rsidR="00C41DB8" w:rsidRDefault="00C41DB8" w:rsidP="00365A6D">
      <w:pPr>
        <w:pStyle w:val="TekstpodstawowyTekstpodstawowyZnakZnakZnakZnakTekstpodstawowyZnakZnakZnakZnakZnakTekstpodstawowyZnakZnak"/>
        <w:numPr>
          <w:ilvl w:val="0"/>
          <w:numId w:val="58"/>
        </w:numPr>
        <w:spacing w:line="276" w:lineRule="auto"/>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0A42879F" w14:textId="77777777" w:rsidR="00C41DB8" w:rsidRDefault="00C41DB8" w:rsidP="00365A6D">
      <w:pPr>
        <w:pStyle w:val="TekstpodstawowyTekstpodstawowyZnakZnakZnakZnakTekstpodstawowyZnakZnakZnakZnakZnakTekstpodstawowyZnakZnak"/>
        <w:numPr>
          <w:ilvl w:val="0"/>
          <w:numId w:val="64"/>
        </w:numPr>
        <w:spacing w:line="276" w:lineRule="auto"/>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14:paraId="35599636" w14:textId="77777777" w:rsidR="00C41DB8" w:rsidRDefault="00C41DB8" w:rsidP="00365A6D">
      <w:pPr>
        <w:pStyle w:val="TekstpodstawowyTekstpodstawowyZnakZnakZnakZnakTekstpodstawowyZnakZnakZnakZnakZnakTekstpodstawowyZnakZnak"/>
        <w:numPr>
          <w:ilvl w:val="0"/>
          <w:numId w:val="64"/>
        </w:numPr>
        <w:spacing w:line="276" w:lineRule="auto"/>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14:paraId="48E458FA" w14:textId="77777777" w:rsidR="00C41DB8" w:rsidRDefault="00C41DB8" w:rsidP="00365A6D">
      <w:pPr>
        <w:pStyle w:val="TekstpodstawowyTekstpodstawowyZnakZnakZnakZnakTekstpodstawowyZnakZnakZnakZnakZnakTekstpodstawowyZnakZnak"/>
        <w:numPr>
          <w:ilvl w:val="0"/>
          <w:numId w:val="64"/>
        </w:numPr>
        <w:spacing w:line="276" w:lineRule="auto"/>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Pr>
          <w:rFonts w:ascii="Tahoma" w:hAnsi="Tahoma" w:cs="Tahoma"/>
          <w:sz w:val="20"/>
        </w:rPr>
        <w:br/>
        <w:t>z naruszeniem prawa Unii Europejskiej.</w:t>
      </w:r>
    </w:p>
    <w:p w14:paraId="7B3653F8" w14:textId="77777777" w:rsidR="00C41DB8" w:rsidRDefault="00C41DB8" w:rsidP="00365A6D">
      <w:pPr>
        <w:pStyle w:val="TekstpodstawowyTekstpodstawowyZnakZnakZnakZnakTekstpodstawowyZnakZnakZnakZnakZnakTekstpodstawowyZnakZnak"/>
        <w:numPr>
          <w:ilvl w:val="0"/>
          <w:numId w:val="58"/>
        </w:numPr>
        <w:spacing w:line="276" w:lineRule="auto"/>
        <w:ind w:left="360"/>
        <w:rPr>
          <w:rFonts w:ascii="Tahoma" w:hAnsi="Tahoma" w:cs="Tahoma"/>
          <w:sz w:val="20"/>
        </w:rPr>
      </w:pPr>
      <w:r>
        <w:rPr>
          <w:rFonts w:ascii="Tahoma" w:hAnsi="Tahoma" w:cs="Tahoma"/>
          <w:sz w:val="20"/>
        </w:rPr>
        <w:t>W przypadku, o którym mowa w pkt 5.1, zamawiający odstępuje od umowy w części, której zmiana dotyczy.</w:t>
      </w:r>
    </w:p>
    <w:p w14:paraId="6E405989" w14:textId="77777777" w:rsidR="00C41DB8" w:rsidRPr="00782CF5" w:rsidRDefault="00C41DB8" w:rsidP="00365A6D">
      <w:pPr>
        <w:pStyle w:val="TekstpodstawowyTekstpodstawowyZnakZnakZnakZnakTekstpodstawowyZnakZnakZnakZnakZnakTekstpodstawowyZnakZnak"/>
        <w:numPr>
          <w:ilvl w:val="0"/>
          <w:numId w:val="58"/>
        </w:numPr>
        <w:spacing w:line="276" w:lineRule="auto"/>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14:paraId="35B7D422" w14:textId="77777777" w:rsidR="00C41DB8" w:rsidRPr="002023D2" w:rsidRDefault="00C41DB8" w:rsidP="00365A6D">
      <w:pPr>
        <w:pStyle w:val="TekstpodstawowyTekstpodstawowyZnakZnakZnakZnakTekstpodstawowyZnakZnakZnakZnakZnakTekstpodstawowyZnakZnak"/>
        <w:numPr>
          <w:ilvl w:val="0"/>
          <w:numId w:val="58"/>
        </w:numPr>
        <w:spacing w:line="276" w:lineRule="auto"/>
        <w:ind w:left="360"/>
        <w:rPr>
          <w:rFonts w:ascii="Tahoma" w:hAnsi="Tahoma" w:cs="Tahoma"/>
          <w:sz w:val="20"/>
        </w:rPr>
      </w:pPr>
      <w:r w:rsidRPr="002023D2">
        <w:rPr>
          <w:rFonts w:ascii="Tahoma" w:hAnsi="Tahoma" w:cs="Tahoma"/>
          <w:sz w:val="20"/>
        </w:rPr>
        <w:t>Strony dokonają rozliczenia umowy w terminie do 30 dni od dnia odstąpienia.</w:t>
      </w:r>
    </w:p>
    <w:p w14:paraId="6851DD76" w14:textId="77777777" w:rsidR="00C41DB8" w:rsidRPr="002023D2" w:rsidRDefault="00C41DB8" w:rsidP="00365A6D">
      <w:pPr>
        <w:pStyle w:val="TekstpodstawowyTekstpodstawowyZnakZnakZnakZnakTekstpodstawowyZnakZnakZnakZnakZnakTekstpodstawowyZnakZnak"/>
        <w:numPr>
          <w:ilvl w:val="0"/>
          <w:numId w:val="58"/>
        </w:numPr>
        <w:spacing w:line="276" w:lineRule="auto"/>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27A9F227" w14:textId="77777777" w:rsidR="00C41DB8" w:rsidRDefault="00C41DB8" w:rsidP="002E0EE4">
      <w:pPr>
        <w:pStyle w:val="TekstpodstawowyTekstpodstawowyZnakZnakZnakZnakTekstpodstawowyZnakZnakZnakZnakZnakTekstpodstawowyZnakZnak"/>
        <w:numPr>
          <w:ilvl w:val="0"/>
          <w:numId w:val="58"/>
        </w:numPr>
        <w:spacing w:line="276" w:lineRule="auto"/>
        <w:ind w:left="357" w:hanging="357"/>
        <w:rPr>
          <w:rFonts w:ascii="Tahoma" w:hAnsi="Tahoma" w:cs="Tahoma"/>
          <w:sz w:val="20"/>
        </w:rPr>
      </w:pPr>
      <w:r w:rsidRPr="002023D2">
        <w:rPr>
          <w:rFonts w:ascii="Tahoma" w:hAnsi="Tahoma" w:cs="Tahoma"/>
          <w:sz w:val="20"/>
        </w:rPr>
        <w:t>Odstąpienie od umowy powinno nastąpić w formie pisemnej pod rygorem nieważności takiego oświadczenia.</w:t>
      </w:r>
    </w:p>
    <w:p w14:paraId="3DBB866E" w14:textId="77777777" w:rsidR="00C41DB8" w:rsidRPr="002023D2" w:rsidRDefault="00C41DB8" w:rsidP="00476EE7">
      <w:pPr>
        <w:pStyle w:val="Nagwek3"/>
        <w:ind w:left="0"/>
      </w:pPr>
      <w:r w:rsidRPr="002023D2">
        <w:t xml:space="preserve">Kary </w:t>
      </w:r>
      <w:r>
        <w:t>umowne</w:t>
      </w:r>
    </w:p>
    <w:p w14:paraId="5E20EFA5" w14:textId="77777777" w:rsidR="00C41DB8" w:rsidRPr="002023D2" w:rsidRDefault="00C41DB8" w:rsidP="00365A6D">
      <w:pPr>
        <w:pStyle w:val="Nagwek4"/>
        <w:spacing w:after="120" w:line="276" w:lineRule="auto"/>
        <w:ind w:left="0"/>
      </w:pPr>
      <w:r w:rsidRPr="002023D2">
        <w:t>§ 1</w:t>
      </w:r>
      <w:r>
        <w:t>1</w:t>
      </w:r>
    </w:p>
    <w:p w14:paraId="309663EF" w14:textId="77777777" w:rsidR="00C41DB8" w:rsidRPr="002023D2" w:rsidRDefault="00C41DB8" w:rsidP="00365A6D">
      <w:pPr>
        <w:spacing w:line="276" w:lineRule="auto"/>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14849D3F" w14:textId="77777777" w:rsidR="00C41DB8" w:rsidRPr="002023D2" w:rsidRDefault="00C41DB8" w:rsidP="00A85864">
      <w:pPr>
        <w:numPr>
          <w:ilvl w:val="0"/>
          <w:numId w:val="88"/>
        </w:numPr>
        <w:suppressAutoHyphens w:val="0"/>
        <w:overflowPunct/>
        <w:autoSpaceDE/>
        <w:spacing w:line="276" w:lineRule="auto"/>
        <w:ind w:left="360"/>
        <w:jc w:val="both"/>
        <w:textAlignment w:val="auto"/>
        <w:rPr>
          <w:rFonts w:ascii="Tahoma" w:hAnsi="Tahoma" w:cs="Tahoma"/>
        </w:rPr>
      </w:pPr>
      <w:r w:rsidRPr="002023D2">
        <w:rPr>
          <w:rFonts w:ascii="Tahoma" w:hAnsi="Tahoma" w:cs="Tahoma"/>
        </w:rPr>
        <w:t xml:space="preserve">Wykonawca zapłaci Zamawiającemu kary umowne: </w:t>
      </w:r>
    </w:p>
    <w:p w14:paraId="3E91300F" w14:textId="448DA50C" w:rsidR="00C41DB8" w:rsidRPr="002023D2" w:rsidRDefault="00C41DB8" w:rsidP="00A85864">
      <w:pPr>
        <w:numPr>
          <w:ilvl w:val="1"/>
          <w:numId w:val="92"/>
        </w:numPr>
        <w:suppressAutoHyphens w:val="0"/>
        <w:overflowPunct/>
        <w:autoSpaceDE/>
        <w:spacing w:line="276" w:lineRule="auto"/>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w:t>
      </w:r>
      <w:r w:rsidR="0093768B">
        <w:rPr>
          <w:rFonts w:ascii="Tahoma" w:hAnsi="Tahoma" w:cs="Tahoma"/>
        </w:rPr>
        <w:t>5</w:t>
      </w:r>
      <w:r w:rsidRPr="002023D2">
        <w:rPr>
          <w:rFonts w:ascii="Tahoma" w:hAnsi="Tahoma" w:cs="Tahoma"/>
        </w:rPr>
        <w:t xml:space="preserve">% </w:t>
      </w:r>
      <w:r w:rsidR="00365A6D">
        <w:rPr>
          <w:rFonts w:ascii="Tahoma" w:hAnsi="Tahoma" w:cs="Tahoma"/>
        </w:rPr>
        <w:t xml:space="preserve">szacunkowego </w:t>
      </w:r>
      <w:r w:rsidRPr="002023D2">
        <w:rPr>
          <w:rFonts w:ascii="Tahoma" w:hAnsi="Tahoma" w:cs="Tahoma"/>
        </w:rPr>
        <w:t xml:space="preserve">wynagrodzenia umownego </w:t>
      </w:r>
      <w:r>
        <w:rPr>
          <w:rFonts w:ascii="Tahoma" w:hAnsi="Tahoma" w:cs="Tahoma"/>
        </w:rPr>
        <w:t xml:space="preserve">brutto </w:t>
      </w:r>
      <w:r w:rsidRPr="002023D2">
        <w:rPr>
          <w:rFonts w:ascii="Tahoma" w:hAnsi="Tahoma" w:cs="Tahoma"/>
        </w:rPr>
        <w:t xml:space="preserve">określonego w § </w:t>
      </w:r>
      <w:r w:rsidR="00447015">
        <w:rPr>
          <w:rFonts w:ascii="Tahoma" w:hAnsi="Tahoma" w:cs="Tahoma"/>
        </w:rPr>
        <w:t>7</w:t>
      </w:r>
      <w:r w:rsidRPr="002023D2">
        <w:rPr>
          <w:rFonts w:ascii="Tahoma" w:hAnsi="Tahoma" w:cs="Tahoma"/>
        </w:rPr>
        <w:t xml:space="preserve"> ust. 1. </w:t>
      </w:r>
    </w:p>
    <w:p w14:paraId="62ED95CD" w14:textId="77777777" w:rsidR="00C41DB8" w:rsidRPr="00A33ECD" w:rsidRDefault="00C41DB8" w:rsidP="00A85864">
      <w:pPr>
        <w:pStyle w:val="Akapitzlist"/>
        <w:numPr>
          <w:ilvl w:val="0"/>
          <w:numId w:val="88"/>
        </w:numPr>
        <w:autoSpaceDE w:val="0"/>
        <w:autoSpaceDN w:val="0"/>
        <w:adjustRightInd w:val="0"/>
        <w:spacing w:after="0"/>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4F98B7F5" w14:textId="77777777" w:rsidR="00C41DB8" w:rsidRPr="00A33ECD" w:rsidRDefault="00C41DB8" w:rsidP="00A85864">
      <w:pPr>
        <w:widowControl w:val="0"/>
        <w:numPr>
          <w:ilvl w:val="0"/>
          <w:numId w:val="88"/>
        </w:numPr>
        <w:tabs>
          <w:tab w:val="left" w:pos="360"/>
        </w:tabs>
        <w:overflowPunct/>
        <w:autoSpaceDE/>
        <w:spacing w:line="276" w:lineRule="auto"/>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14:paraId="30D60DB8" w14:textId="77777777" w:rsidR="00C41DB8" w:rsidRPr="002023D2" w:rsidRDefault="00C41DB8" w:rsidP="00A85864">
      <w:pPr>
        <w:pStyle w:val="Akapitzlist"/>
        <w:numPr>
          <w:ilvl w:val="0"/>
          <w:numId w:val="88"/>
        </w:numPr>
        <w:autoSpaceDE w:val="0"/>
        <w:autoSpaceDN w:val="0"/>
        <w:adjustRightInd w:val="0"/>
        <w:spacing w:after="0"/>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1ED90BE9" w14:textId="1C9996A2" w:rsidR="00C41DB8" w:rsidRPr="002023D2" w:rsidRDefault="00C41DB8" w:rsidP="00A85864">
      <w:pPr>
        <w:pStyle w:val="Akapitzlist"/>
        <w:numPr>
          <w:ilvl w:val="0"/>
          <w:numId w:val="88"/>
        </w:numPr>
        <w:autoSpaceDE w:val="0"/>
        <w:autoSpaceDN w:val="0"/>
        <w:adjustRightInd w:val="0"/>
        <w:spacing w:after="0"/>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 xml:space="preserve">naliczyć wobec Wykonawcy nie może przekroczyć 20% łącznego </w:t>
      </w:r>
      <w:r w:rsidR="00365A6D">
        <w:rPr>
          <w:rFonts w:ascii="Tahoma" w:hAnsi="Tahoma" w:cs="Tahoma"/>
          <w:sz w:val="20"/>
          <w:szCs w:val="20"/>
        </w:rPr>
        <w:t xml:space="preserve">szacunkowego </w:t>
      </w:r>
      <w:r>
        <w:rPr>
          <w:rFonts w:ascii="Tahoma" w:hAnsi="Tahoma" w:cs="Tahoma"/>
          <w:sz w:val="20"/>
          <w:szCs w:val="20"/>
        </w:rPr>
        <w:t>wynagrodzenia bru</w:t>
      </w:r>
      <w:r w:rsidRPr="002023D2">
        <w:rPr>
          <w:rFonts w:ascii="Tahoma" w:hAnsi="Tahoma" w:cs="Tahoma"/>
          <w:sz w:val="20"/>
          <w:szCs w:val="20"/>
        </w:rPr>
        <w:t>tto określonego w § </w:t>
      </w:r>
      <w:r w:rsidR="00447015">
        <w:rPr>
          <w:rFonts w:ascii="Tahoma" w:hAnsi="Tahoma" w:cs="Tahoma"/>
          <w:sz w:val="20"/>
          <w:szCs w:val="20"/>
        </w:rPr>
        <w:t>7</w:t>
      </w:r>
      <w:r w:rsidRPr="002023D2">
        <w:rPr>
          <w:rFonts w:ascii="Tahoma" w:hAnsi="Tahoma" w:cs="Tahoma"/>
          <w:sz w:val="20"/>
          <w:szCs w:val="20"/>
        </w:rPr>
        <w:t> ust. 1 niniejszej umowy.</w:t>
      </w:r>
    </w:p>
    <w:p w14:paraId="07AAA8BD" w14:textId="77777777" w:rsidR="00C41DB8" w:rsidRPr="002023D2" w:rsidRDefault="00C41DB8" w:rsidP="00A85864">
      <w:pPr>
        <w:numPr>
          <w:ilvl w:val="0"/>
          <w:numId w:val="88"/>
        </w:numPr>
        <w:suppressAutoHyphens w:val="0"/>
        <w:overflowPunct/>
        <w:autoSpaceDE/>
        <w:spacing w:line="276" w:lineRule="auto"/>
        <w:ind w:left="360"/>
        <w:jc w:val="both"/>
        <w:textAlignment w:val="auto"/>
        <w:rPr>
          <w:rFonts w:ascii="Tahoma" w:hAnsi="Tahoma" w:cs="Tahoma"/>
        </w:rPr>
      </w:pPr>
      <w:r w:rsidRPr="002023D2">
        <w:rPr>
          <w:rFonts w:ascii="Tahoma" w:hAnsi="Tahoma" w:cs="Tahoma"/>
        </w:rPr>
        <w:lastRenderedPageBreak/>
        <w:t>Niezależnie od kar umownych, o których mowa w ust. 1, Zamawiający ma prawo dochodzenia odszkodowania przewyższającego wysokość zastrzeżonej kary umownej na zasadach określonych w Kodeksie Cywilnym.</w:t>
      </w:r>
    </w:p>
    <w:p w14:paraId="39180BE4" w14:textId="77777777" w:rsidR="00C41DB8" w:rsidRPr="00150C64" w:rsidRDefault="00C41DB8" w:rsidP="00A85864">
      <w:pPr>
        <w:numPr>
          <w:ilvl w:val="0"/>
          <w:numId w:val="88"/>
        </w:numPr>
        <w:suppressAutoHyphens w:val="0"/>
        <w:overflowPunct/>
        <w:autoSpaceDE/>
        <w:spacing w:line="276" w:lineRule="auto"/>
        <w:ind w:left="360"/>
        <w:jc w:val="both"/>
        <w:textAlignment w:val="auto"/>
        <w:rPr>
          <w:rFonts w:ascii="Tahoma" w:hAnsi="Tahoma" w:cs="Tahoma"/>
        </w:rPr>
      </w:pPr>
      <w:r w:rsidRPr="00150C64">
        <w:rPr>
          <w:rFonts w:ascii="Tahoma" w:hAnsi="Tahoma" w:cs="Tahoma"/>
        </w:rPr>
        <w:t xml:space="preserve">Zamawiający zapłaci Wykonawcy kary umowne: </w:t>
      </w:r>
    </w:p>
    <w:p w14:paraId="6A8CEA44" w14:textId="39D8DF15" w:rsidR="00C41DB8" w:rsidRDefault="00C41DB8" w:rsidP="00A85864">
      <w:pPr>
        <w:pStyle w:val="Akapitzlist"/>
        <w:numPr>
          <w:ilvl w:val="1"/>
          <w:numId w:val="94"/>
        </w:numPr>
        <w:tabs>
          <w:tab w:val="left" w:pos="720"/>
        </w:tabs>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w:t>
      </w:r>
      <w:r w:rsidR="0093768B">
        <w:rPr>
          <w:rFonts w:ascii="Tahoma" w:hAnsi="Tahoma" w:cs="Tahoma"/>
          <w:sz w:val="20"/>
          <w:szCs w:val="20"/>
        </w:rPr>
        <w:t>5</w:t>
      </w:r>
      <w:r w:rsidRPr="005A1740">
        <w:rPr>
          <w:rFonts w:ascii="Tahoma" w:hAnsi="Tahoma" w:cs="Tahoma"/>
          <w:sz w:val="20"/>
          <w:szCs w:val="20"/>
        </w:rPr>
        <w:t xml:space="preserve">% </w:t>
      </w:r>
      <w:r w:rsidR="00365A6D">
        <w:rPr>
          <w:rFonts w:ascii="Tahoma" w:hAnsi="Tahoma" w:cs="Tahoma"/>
          <w:sz w:val="20"/>
          <w:szCs w:val="20"/>
        </w:rPr>
        <w:t xml:space="preserve">szacunkowego </w:t>
      </w:r>
      <w:r w:rsidRPr="005A1740">
        <w:rPr>
          <w:rFonts w:ascii="Tahoma" w:hAnsi="Tahoma" w:cs="Tahoma"/>
          <w:sz w:val="20"/>
          <w:szCs w:val="20"/>
        </w:rPr>
        <w:t xml:space="preserve">wynagrodzenia umownego brutto określonego w § </w:t>
      </w:r>
      <w:r w:rsidR="00447015">
        <w:rPr>
          <w:rFonts w:ascii="Tahoma" w:hAnsi="Tahoma" w:cs="Tahoma"/>
          <w:sz w:val="20"/>
          <w:szCs w:val="20"/>
        </w:rPr>
        <w:t>7</w:t>
      </w:r>
      <w:r w:rsidRPr="005A1740">
        <w:rPr>
          <w:rFonts w:ascii="Tahoma" w:hAnsi="Tahoma" w:cs="Tahoma"/>
          <w:sz w:val="20"/>
          <w:szCs w:val="20"/>
        </w:rPr>
        <w:t xml:space="preserve"> ust. 1. </w:t>
      </w:r>
    </w:p>
    <w:p w14:paraId="3B0414A3" w14:textId="77777777" w:rsidR="00C41DB8" w:rsidRPr="005A1740" w:rsidRDefault="00C41DB8" w:rsidP="00A85864">
      <w:pPr>
        <w:pStyle w:val="Akapitzlist"/>
        <w:numPr>
          <w:ilvl w:val="1"/>
          <w:numId w:val="94"/>
        </w:numPr>
        <w:tabs>
          <w:tab w:val="left" w:pos="720"/>
        </w:tabs>
        <w:spacing w:after="0"/>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26987434" w14:textId="77777777" w:rsidR="00C41DB8" w:rsidRDefault="00C41DB8" w:rsidP="00A85864">
      <w:pPr>
        <w:numPr>
          <w:ilvl w:val="0"/>
          <w:numId w:val="88"/>
        </w:numPr>
        <w:suppressAutoHyphens w:val="0"/>
        <w:overflowPunct/>
        <w:autoSpaceDE/>
        <w:spacing w:after="120" w:line="276" w:lineRule="auto"/>
        <w:ind w:left="357" w:hanging="357"/>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41AEB134" w14:textId="77777777" w:rsidR="00C41DB8" w:rsidRPr="002023D2" w:rsidRDefault="00C41DB8" w:rsidP="002169CC">
      <w:pPr>
        <w:pStyle w:val="Nagwek3"/>
        <w:ind w:left="0"/>
      </w:pPr>
      <w:r w:rsidRPr="002023D2">
        <w:t xml:space="preserve">Postanowienia </w:t>
      </w:r>
      <w:r>
        <w:t>końcowe</w:t>
      </w:r>
    </w:p>
    <w:p w14:paraId="65D0E836" w14:textId="5FAC385C" w:rsidR="00C41DB8" w:rsidRPr="002023D2" w:rsidRDefault="00C41DB8" w:rsidP="002169CC">
      <w:pPr>
        <w:pStyle w:val="Nagwek4"/>
        <w:spacing w:after="120"/>
        <w:ind w:left="0"/>
      </w:pPr>
      <w:r w:rsidRPr="002023D2">
        <w:t xml:space="preserve">§ </w:t>
      </w:r>
      <w:r>
        <w:t>1</w:t>
      </w:r>
      <w:r w:rsidR="00CF74B5">
        <w:t>2</w:t>
      </w:r>
    </w:p>
    <w:p w14:paraId="625009D8" w14:textId="0108CC13" w:rsidR="00C07568" w:rsidRDefault="00C07568" w:rsidP="00365A6D">
      <w:pPr>
        <w:pStyle w:val="Tekstpodstawowy2"/>
        <w:numPr>
          <w:ilvl w:val="0"/>
          <w:numId w:val="62"/>
        </w:numPr>
        <w:suppressAutoHyphens w:val="0"/>
        <w:overflowPunct/>
        <w:autoSpaceDE/>
        <w:spacing w:after="0" w:line="276" w:lineRule="auto"/>
        <w:ind w:left="400" w:hanging="400"/>
        <w:jc w:val="both"/>
        <w:textAlignment w:val="auto"/>
        <w:rPr>
          <w:rFonts w:ascii="Tahoma" w:hAnsi="Tahoma" w:cs="Tahoma"/>
        </w:rPr>
      </w:pPr>
      <w:r>
        <w:rPr>
          <w:rFonts w:ascii="Tahoma" w:hAnsi="Tahoma" w:cs="Tahoma"/>
        </w:rPr>
        <w:t xml:space="preserve">Zgodnie z postanowieniami art. 5aa ustawy Prawo Energetyczne Zamawiający dokonuje wyboru sprzedawcy rezerwowego, którym jest </w:t>
      </w:r>
      <w:r w:rsidRPr="00C07568">
        <w:rPr>
          <w:rFonts w:ascii="Tahoma" w:hAnsi="Tahoma" w:cs="Tahoma"/>
          <w:b/>
          <w:bCs/>
        </w:rPr>
        <w:t>PGNiG Obrót Detaliczny Sp. z o.o.</w:t>
      </w:r>
    </w:p>
    <w:p w14:paraId="373DAB43" w14:textId="1707C610" w:rsidR="00C07568" w:rsidRDefault="00C07568" w:rsidP="00365A6D">
      <w:pPr>
        <w:pStyle w:val="Tekstpodstawowy2"/>
        <w:numPr>
          <w:ilvl w:val="0"/>
          <w:numId w:val="62"/>
        </w:numPr>
        <w:suppressAutoHyphens w:val="0"/>
        <w:overflowPunct/>
        <w:autoSpaceDE/>
        <w:spacing w:after="0" w:line="276" w:lineRule="auto"/>
        <w:ind w:left="400" w:hanging="400"/>
        <w:jc w:val="both"/>
        <w:textAlignment w:val="auto"/>
        <w:rPr>
          <w:rFonts w:ascii="Tahoma" w:hAnsi="Tahoma" w:cs="Tahoma"/>
        </w:rPr>
      </w:pPr>
      <w:r>
        <w:rPr>
          <w:rFonts w:ascii="Tahoma" w:hAnsi="Tahoma" w:cs="Tahoma"/>
        </w:rPr>
        <w:t>Dostawca oświadcza, ze wszelka korespondencja od Odbiorcy związana z realizacją umowy należy kierować do:</w:t>
      </w:r>
    </w:p>
    <w:p w14:paraId="204620B1" w14:textId="1C1B7843" w:rsidR="00C07568" w:rsidRDefault="00B30040" w:rsidP="00C07568">
      <w:pPr>
        <w:pStyle w:val="Tekstpodstawowy2"/>
        <w:suppressAutoHyphens w:val="0"/>
        <w:overflowPunct/>
        <w:autoSpaceDE/>
        <w:spacing w:after="0" w:line="276" w:lineRule="auto"/>
        <w:ind w:left="400"/>
        <w:jc w:val="both"/>
        <w:textAlignment w:val="auto"/>
        <w:rPr>
          <w:rFonts w:ascii="Tahoma" w:hAnsi="Tahoma" w:cs="Tahoma"/>
        </w:rPr>
      </w:pPr>
      <w:r>
        <w:rPr>
          <w:rFonts w:ascii="Tahoma" w:hAnsi="Tahoma" w:cs="Tahoma"/>
        </w:rPr>
        <w:t>Adres korespondencyjny:………………………………………….</w:t>
      </w:r>
    </w:p>
    <w:p w14:paraId="64E15849" w14:textId="103CCE1A" w:rsidR="00B30040" w:rsidRDefault="00B30040" w:rsidP="00C07568">
      <w:pPr>
        <w:pStyle w:val="Tekstpodstawowy2"/>
        <w:suppressAutoHyphens w:val="0"/>
        <w:overflowPunct/>
        <w:autoSpaceDE/>
        <w:spacing w:after="0" w:line="276" w:lineRule="auto"/>
        <w:ind w:left="400"/>
        <w:jc w:val="both"/>
        <w:textAlignment w:val="auto"/>
        <w:rPr>
          <w:rFonts w:ascii="Tahoma" w:hAnsi="Tahoma" w:cs="Tahoma"/>
        </w:rPr>
      </w:pPr>
      <w:r>
        <w:rPr>
          <w:rFonts w:ascii="Tahoma" w:hAnsi="Tahoma" w:cs="Tahoma"/>
        </w:rPr>
        <w:t>Imię i nazwisko pracownika Dostawcy: …………………………………………..</w:t>
      </w:r>
    </w:p>
    <w:p w14:paraId="07BB68C8" w14:textId="25797F4D" w:rsidR="00B30040" w:rsidRDefault="00B30040" w:rsidP="00C07568">
      <w:pPr>
        <w:pStyle w:val="Tekstpodstawowy2"/>
        <w:suppressAutoHyphens w:val="0"/>
        <w:overflowPunct/>
        <w:autoSpaceDE/>
        <w:spacing w:after="0" w:line="276" w:lineRule="auto"/>
        <w:ind w:left="400"/>
        <w:jc w:val="both"/>
        <w:textAlignment w:val="auto"/>
        <w:rPr>
          <w:rFonts w:ascii="Tahoma" w:hAnsi="Tahoma" w:cs="Tahoma"/>
        </w:rPr>
      </w:pPr>
      <w:r>
        <w:rPr>
          <w:rFonts w:ascii="Tahoma" w:hAnsi="Tahoma" w:cs="Tahoma"/>
        </w:rPr>
        <w:t>Adres mail pracownika Dostawcy: …………………………………………………..</w:t>
      </w:r>
    </w:p>
    <w:p w14:paraId="41157F8B" w14:textId="2CB5D62E" w:rsidR="00B30040" w:rsidRPr="00C07568" w:rsidRDefault="00B30040" w:rsidP="00C07568">
      <w:pPr>
        <w:pStyle w:val="Tekstpodstawowy2"/>
        <w:suppressAutoHyphens w:val="0"/>
        <w:overflowPunct/>
        <w:autoSpaceDE/>
        <w:spacing w:after="0" w:line="276" w:lineRule="auto"/>
        <w:ind w:left="400"/>
        <w:jc w:val="both"/>
        <w:textAlignment w:val="auto"/>
        <w:rPr>
          <w:rFonts w:ascii="Tahoma" w:hAnsi="Tahoma" w:cs="Tahoma"/>
        </w:rPr>
      </w:pPr>
      <w:r>
        <w:rPr>
          <w:rFonts w:ascii="Tahoma" w:hAnsi="Tahoma" w:cs="Tahoma"/>
        </w:rPr>
        <w:t>Nr telefonu służbowe pracownika Dostawcy: ……………………………….</w:t>
      </w:r>
    </w:p>
    <w:p w14:paraId="1A695508" w14:textId="79293FD4" w:rsidR="00C41DB8" w:rsidRDefault="00C41DB8" w:rsidP="00365A6D">
      <w:pPr>
        <w:pStyle w:val="Tekstpodstawowy2"/>
        <w:numPr>
          <w:ilvl w:val="0"/>
          <w:numId w:val="62"/>
        </w:numPr>
        <w:suppressAutoHyphens w:val="0"/>
        <w:overflowPunct/>
        <w:autoSpaceDE/>
        <w:spacing w:after="0" w:line="276"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14:paraId="3E82A825" w14:textId="576B97DB" w:rsidR="009C6928" w:rsidRDefault="009C6928" w:rsidP="00365A6D">
      <w:pPr>
        <w:pStyle w:val="Tekstpodstawowy2"/>
        <w:numPr>
          <w:ilvl w:val="0"/>
          <w:numId w:val="62"/>
        </w:numPr>
        <w:suppressAutoHyphens w:val="0"/>
        <w:overflowPunct/>
        <w:autoSpaceDE/>
        <w:spacing w:after="0" w:line="276" w:lineRule="auto"/>
        <w:ind w:left="400" w:hanging="400"/>
        <w:jc w:val="both"/>
        <w:textAlignment w:val="auto"/>
        <w:rPr>
          <w:rFonts w:ascii="Tahoma" w:hAnsi="Tahoma" w:cs="Tahoma"/>
        </w:rPr>
      </w:pPr>
      <w:r>
        <w:rPr>
          <w:rFonts w:ascii="Tahoma" w:hAnsi="Tahoma" w:cs="Tahoma"/>
        </w:rPr>
        <w:t xml:space="preserve">Strony nie ponoszą odpowiedzialności za niewykonanie lub nienależyte wykonanie obowiązków wynikających z niniejszej umowy spowodowane siłą wyższa. </w:t>
      </w:r>
      <w:r w:rsidR="00332732">
        <w:rPr>
          <w:rFonts w:ascii="Tahoma" w:hAnsi="Tahoma" w:cs="Tahoma"/>
        </w:rPr>
        <w:t>S</w:t>
      </w:r>
      <w:r w:rsidR="00332732" w:rsidRPr="00BE289A">
        <w:rPr>
          <w:rFonts w:ascii="Tahoma" w:hAnsi="Tahoma" w:cs="Tahoma"/>
        </w:rPr>
        <w:t>ił</w:t>
      </w:r>
      <w:r w:rsidR="00332732">
        <w:rPr>
          <w:rFonts w:ascii="Tahoma" w:hAnsi="Tahoma" w:cs="Tahoma"/>
        </w:rPr>
        <w:t>a</w:t>
      </w:r>
      <w:r w:rsidR="00332732" w:rsidRPr="00BE289A">
        <w:rPr>
          <w:rFonts w:ascii="Tahoma" w:hAnsi="Tahoma" w:cs="Tahoma"/>
        </w:rPr>
        <w:t xml:space="preserve"> wyższ</w:t>
      </w:r>
      <w:r w:rsidR="00332732">
        <w:rPr>
          <w:rFonts w:ascii="Tahoma" w:hAnsi="Tahoma" w:cs="Tahoma"/>
        </w:rPr>
        <w:t>a</w:t>
      </w:r>
      <w:r w:rsidR="00332732" w:rsidRPr="00BE289A">
        <w:rPr>
          <w:rFonts w:ascii="Tahoma" w:hAnsi="Tahoma" w:cs="Tahoma"/>
        </w:rPr>
        <w:t xml:space="preserve"> - rozumian</w:t>
      </w:r>
      <w:r w:rsidR="00332732">
        <w:rPr>
          <w:rFonts w:ascii="Tahoma" w:hAnsi="Tahoma" w:cs="Tahoma"/>
        </w:rPr>
        <w:t>a</w:t>
      </w:r>
      <w:r w:rsidR="00332732" w:rsidRPr="00BE289A">
        <w:rPr>
          <w:rFonts w:ascii="Tahoma" w:hAnsi="Tahoma" w:cs="Tahoma"/>
        </w:rPr>
        <w:t xml:space="preserve"> jako wystąpienie zdarzenia nadzwyczajnego, zewnętrznego, niemożliwego do przewidzenia </w:t>
      </w:r>
      <w:r w:rsidR="00332732">
        <w:rPr>
          <w:rFonts w:ascii="Tahoma" w:hAnsi="Tahoma" w:cs="Tahoma"/>
        </w:rPr>
        <w:br/>
      </w:r>
      <w:r w:rsidR="00332732" w:rsidRPr="00BE289A">
        <w:rPr>
          <w:rFonts w:ascii="Tahoma" w:hAnsi="Tahoma" w:cs="Tahoma"/>
        </w:rPr>
        <w:t>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cyberatak, terroryzm, rewolucja, powstanie, inwazja, bunt, zamieszki, strajk spowodowany przez inne osoby  nie związane z realizacją robót).</w:t>
      </w:r>
    </w:p>
    <w:p w14:paraId="55EFDF95" w14:textId="77777777" w:rsidR="00C41DB8" w:rsidRDefault="00C41DB8" w:rsidP="00365A6D">
      <w:pPr>
        <w:pStyle w:val="Tekstpodstawowy2"/>
        <w:numPr>
          <w:ilvl w:val="0"/>
          <w:numId w:val="62"/>
        </w:numPr>
        <w:suppressAutoHyphens w:val="0"/>
        <w:overflowPunct/>
        <w:autoSpaceDE/>
        <w:spacing w:after="0" w:line="276"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Pr>
          <w:rFonts w:ascii="Tahoma" w:hAnsi="Tahoma" w:cs="Tahoma"/>
        </w:rPr>
        <w:t>21</w:t>
      </w:r>
      <w:r w:rsidRPr="000725E1">
        <w:rPr>
          <w:rFonts w:ascii="Tahoma" w:hAnsi="Tahoma" w:cs="Tahoma"/>
        </w:rPr>
        <w:t xml:space="preserve">r. poz. </w:t>
      </w:r>
      <w:r>
        <w:rPr>
          <w:rFonts w:ascii="Tahoma" w:hAnsi="Tahoma" w:cs="Tahoma"/>
        </w:rPr>
        <w:t>1129 ze zm.</w:t>
      </w:r>
      <w:r w:rsidR="00A6699F">
        <w:rPr>
          <w:rFonts w:ascii="Tahoma" w:hAnsi="Tahoma" w:cs="Tahoma"/>
        </w:rPr>
        <w:t>), Kodeksu Cywilnego</w:t>
      </w:r>
      <w:r w:rsidR="00EA0C43">
        <w:rPr>
          <w:rFonts w:ascii="Tahoma" w:hAnsi="Tahoma" w:cs="Tahoma"/>
        </w:rPr>
        <w:t xml:space="preserve"> i P</w:t>
      </w:r>
      <w:r w:rsidR="00A6699F">
        <w:rPr>
          <w:rFonts w:ascii="Tahoma" w:hAnsi="Tahoma" w:cs="Tahoma"/>
        </w:rPr>
        <w:t>rawa energetycznego</w:t>
      </w:r>
      <w:r w:rsidRPr="000725E1">
        <w:rPr>
          <w:rFonts w:ascii="Tahoma" w:hAnsi="Tahoma" w:cs="Tahoma"/>
        </w:rPr>
        <w:t xml:space="preserve">. </w:t>
      </w:r>
    </w:p>
    <w:p w14:paraId="6E614280" w14:textId="77777777" w:rsidR="00A6699F" w:rsidRPr="00A6699F" w:rsidRDefault="00A6699F" w:rsidP="00365A6D">
      <w:pPr>
        <w:pStyle w:val="Tekstpodstawowy2"/>
        <w:numPr>
          <w:ilvl w:val="0"/>
          <w:numId w:val="62"/>
        </w:numPr>
        <w:suppressAutoHyphens w:val="0"/>
        <w:overflowPunct/>
        <w:autoSpaceDE/>
        <w:spacing w:after="0" w:line="276" w:lineRule="auto"/>
        <w:ind w:left="400" w:hanging="400"/>
        <w:jc w:val="both"/>
        <w:textAlignment w:val="auto"/>
        <w:rPr>
          <w:rFonts w:ascii="Tahoma" w:hAnsi="Tahoma" w:cs="Tahoma"/>
        </w:rPr>
      </w:pPr>
      <w:r>
        <w:rPr>
          <w:rFonts w:ascii="Tahoma" w:hAnsi="Tahoma" w:cs="Tahoma"/>
        </w:rPr>
        <w:t>Integralną częścią umowy jest załącznik nr 1 – wykaz punktów poboru.</w:t>
      </w:r>
    </w:p>
    <w:p w14:paraId="24410D81" w14:textId="3C551CC1" w:rsidR="00C41DB8" w:rsidRDefault="00C41DB8" w:rsidP="00365A6D">
      <w:pPr>
        <w:pStyle w:val="Tekstpodstawowy2"/>
        <w:numPr>
          <w:ilvl w:val="0"/>
          <w:numId w:val="62"/>
        </w:numPr>
        <w:suppressAutoHyphens w:val="0"/>
        <w:overflowPunct/>
        <w:autoSpaceDE/>
        <w:spacing w:after="0" w:line="276" w:lineRule="auto"/>
        <w:ind w:left="400" w:hanging="400"/>
        <w:jc w:val="both"/>
        <w:textAlignment w:val="auto"/>
        <w:rPr>
          <w:rFonts w:ascii="Tahoma" w:hAnsi="Tahoma" w:cs="Tahoma"/>
        </w:rPr>
      </w:pPr>
      <w:r w:rsidRPr="00EC0A59">
        <w:rPr>
          <w:rFonts w:ascii="Tahoma" w:hAnsi="Tahoma" w:cs="Tahoma"/>
        </w:rPr>
        <w:t xml:space="preserve">Umowę sporządzono w </w:t>
      </w:r>
      <w:r w:rsidR="00CF74B5">
        <w:rPr>
          <w:rFonts w:ascii="Tahoma" w:hAnsi="Tahoma" w:cs="Tahoma"/>
        </w:rPr>
        <w:t>2</w:t>
      </w:r>
      <w:r w:rsidRPr="00EC0A59">
        <w:rPr>
          <w:rFonts w:ascii="Tahoma" w:hAnsi="Tahoma" w:cs="Tahoma"/>
        </w:rPr>
        <w:t xml:space="preserve"> jednobrzmiących egzemplarzach</w:t>
      </w:r>
      <w:r w:rsidR="00CF74B5">
        <w:rPr>
          <w:rFonts w:ascii="Tahoma" w:hAnsi="Tahoma" w:cs="Tahoma"/>
        </w:rPr>
        <w:t>, po</w:t>
      </w:r>
      <w:r w:rsidRPr="00EC0A59">
        <w:rPr>
          <w:rFonts w:ascii="Tahoma" w:hAnsi="Tahoma" w:cs="Tahoma"/>
        </w:rPr>
        <w:t xml:space="preserve"> </w:t>
      </w:r>
      <w:r w:rsidR="00CF74B5">
        <w:rPr>
          <w:rFonts w:ascii="Tahoma" w:hAnsi="Tahoma" w:cs="Tahoma"/>
        </w:rPr>
        <w:t>1</w:t>
      </w:r>
      <w:r w:rsidRPr="00EC0A59">
        <w:rPr>
          <w:rFonts w:ascii="Tahoma" w:hAnsi="Tahoma" w:cs="Tahoma"/>
        </w:rPr>
        <w:t xml:space="preserve"> </w:t>
      </w:r>
      <w:r w:rsidR="00CF74B5">
        <w:rPr>
          <w:rFonts w:ascii="Tahoma" w:hAnsi="Tahoma" w:cs="Tahoma"/>
        </w:rPr>
        <w:t>dla każdej ze Stron</w:t>
      </w:r>
      <w:r w:rsidRPr="00EC0A59">
        <w:rPr>
          <w:rFonts w:ascii="Tahoma" w:hAnsi="Tahoma" w:cs="Tahoma"/>
        </w:rPr>
        <w:t>.</w:t>
      </w:r>
    </w:p>
    <w:p w14:paraId="6EAFE201" w14:textId="77777777" w:rsidR="00C41DB8" w:rsidRPr="002023D2" w:rsidRDefault="00C41DB8" w:rsidP="00C41DB8">
      <w:pPr>
        <w:jc w:val="both"/>
        <w:rPr>
          <w:rFonts w:ascii="Tahoma" w:hAnsi="Tahoma" w:cs="Tahoma"/>
        </w:rPr>
      </w:pPr>
      <w:r>
        <w:rPr>
          <w:rFonts w:ascii="Tahoma" w:hAnsi="Tahoma" w:cs="Tahoma"/>
        </w:rPr>
        <w:tab/>
      </w:r>
    </w:p>
    <w:p w14:paraId="3B9C2B4A" w14:textId="77777777" w:rsidR="0096422E" w:rsidRDefault="00C41DB8" w:rsidP="00615C5B">
      <w:pPr>
        <w:ind w:left="708" w:firstLine="708"/>
        <w:rPr>
          <w:rFonts w:ascii="Tahoma" w:hAnsi="Tahoma" w:cs="Tahoma"/>
          <w:b/>
        </w:rPr>
        <w:sectPr w:rsidR="0096422E" w:rsidSect="00763DB1">
          <w:headerReference w:type="even" r:id="rId8"/>
          <w:headerReference w:type="default" r:id="rId9"/>
          <w:footerReference w:type="default" r:id="rId10"/>
          <w:pgSz w:w="11906" w:h="16838"/>
          <w:pgMar w:top="1247" w:right="1418" w:bottom="1247" w:left="1259" w:header="539" w:footer="272" w:gutter="0"/>
          <w:cols w:space="708"/>
          <w:docGrid w:linePitch="360"/>
        </w:sectPr>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p>
    <w:p w14:paraId="663CF9A0" w14:textId="77777777" w:rsidR="0096422E" w:rsidRDefault="0096422E" w:rsidP="00615C5B">
      <w:pPr>
        <w:ind w:left="708" w:firstLine="708"/>
        <w:rPr>
          <w:rFonts w:ascii="Tahoma" w:hAnsi="Tahoma" w:cs="Tahoma"/>
          <w:b/>
        </w:rPr>
      </w:pPr>
    </w:p>
    <w:p w14:paraId="54550632" w14:textId="77777777" w:rsidR="0096422E" w:rsidRDefault="00C41DB8" w:rsidP="00615C5B">
      <w:pPr>
        <w:ind w:left="708" w:firstLine="708"/>
        <w:rPr>
          <w:rFonts w:ascii="Tahoma" w:eastAsia="Lucida Sans Unicode" w:hAnsi="Tahoma" w:cs="Tahoma"/>
          <w:b/>
          <w:bCs/>
          <w:kern w:val="3"/>
          <w:lang w:eastAsia="zh-CN"/>
        </w:rPr>
      </w:pPr>
      <w:r w:rsidRPr="002023D2">
        <w:rPr>
          <w:rFonts w:ascii="Tahoma" w:hAnsi="Tahoma" w:cs="Tahoma"/>
          <w:b/>
        </w:rPr>
        <w:tab/>
      </w:r>
    </w:p>
    <w:tbl>
      <w:tblPr>
        <w:tblStyle w:val="Tabela-Siatka"/>
        <w:tblW w:w="0" w:type="auto"/>
        <w:tblInd w:w="108" w:type="dxa"/>
        <w:tblLook w:val="04A0" w:firstRow="1" w:lastRow="0" w:firstColumn="1" w:lastColumn="0" w:noHBand="0" w:noVBand="1"/>
      </w:tblPr>
      <w:tblGrid>
        <w:gridCol w:w="3119"/>
        <w:gridCol w:w="1134"/>
        <w:gridCol w:w="1984"/>
        <w:gridCol w:w="2065"/>
        <w:gridCol w:w="1768"/>
        <w:gridCol w:w="1272"/>
        <w:gridCol w:w="1559"/>
        <w:gridCol w:w="1551"/>
      </w:tblGrid>
      <w:tr w:rsidR="0052175F" w:rsidRPr="0052175F" w14:paraId="6690D65D" w14:textId="77777777" w:rsidTr="0052175F">
        <w:tc>
          <w:tcPr>
            <w:tcW w:w="3119" w:type="dxa"/>
            <w:vAlign w:val="center"/>
          </w:tcPr>
          <w:p w14:paraId="5C3338AC" w14:textId="2765507A" w:rsidR="0096422E" w:rsidRPr="0052175F" w:rsidRDefault="0096422E" w:rsidP="0052175F">
            <w:pPr>
              <w:jc w:val="center"/>
              <w:rPr>
                <w:rFonts w:ascii="Tahoma" w:eastAsia="Lucida Sans Unicode" w:hAnsi="Tahoma" w:cs="Tahoma"/>
                <w:b/>
                <w:bCs/>
                <w:kern w:val="3"/>
                <w:sz w:val="18"/>
                <w:szCs w:val="18"/>
                <w:lang w:eastAsia="zh-CN"/>
              </w:rPr>
            </w:pPr>
            <w:r w:rsidRPr="0052175F">
              <w:rPr>
                <w:rFonts w:ascii="Tahoma" w:eastAsia="Lucida Sans Unicode" w:hAnsi="Tahoma" w:cs="Tahoma"/>
                <w:b/>
                <w:bCs/>
                <w:kern w:val="3"/>
                <w:sz w:val="18"/>
                <w:szCs w:val="18"/>
                <w:lang w:eastAsia="zh-CN"/>
              </w:rPr>
              <w:t>Nr punktu poboru</w:t>
            </w:r>
          </w:p>
        </w:tc>
        <w:tc>
          <w:tcPr>
            <w:tcW w:w="1134" w:type="dxa"/>
            <w:vAlign w:val="center"/>
          </w:tcPr>
          <w:p w14:paraId="341205D0" w14:textId="2DF080B7" w:rsidR="0096422E" w:rsidRPr="0052175F" w:rsidRDefault="0096422E" w:rsidP="0052175F">
            <w:pPr>
              <w:jc w:val="center"/>
              <w:rPr>
                <w:rFonts w:ascii="Tahoma" w:eastAsia="Lucida Sans Unicode" w:hAnsi="Tahoma" w:cs="Tahoma"/>
                <w:b/>
                <w:bCs/>
                <w:kern w:val="3"/>
                <w:sz w:val="18"/>
                <w:szCs w:val="18"/>
                <w:lang w:eastAsia="zh-CN"/>
              </w:rPr>
            </w:pPr>
            <w:r w:rsidRPr="0052175F">
              <w:rPr>
                <w:rFonts w:ascii="Tahoma" w:eastAsia="Lucida Sans Unicode" w:hAnsi="Tahoma" w:cs="Tahoma"/>
                <w:b/>
                <w:bCs/>
                <w:kern w:val="3"/>
                <w:sz w:val="18"/>
                <w:szCs w:val="18"/>
                <w:lang w:eastAsia="zh-CN"/>
              </w:rPr>
              <w:t>Grupa taryfowa</w:t>
            </w:r>
          </w:p>
        </w:tc>
        <w:tc>
          <w:tcPr>
            <w:tcW w:w="1984" w:type="dxa"/>
            <w:vAlign w:val="center"/>
          </w:tcPr>
          <w:p w14:paraId="3275C28C" w14:textId="65635010" w:rsidR="0096422E" w:rsidRPr="0052175F" w:rsidRDefault="0096422E" w:rsidP="0052175F">
            <w:pPr>
              <w:jc w:val="center"/>
              <w:rPr>
                <w:rFonts w:ascii="Tahoma" w:eastAsia="Lucida Sans Unicode" w:hAnsi="Tahoma" w:cs="Tahoma"/>
                <w:b/>
                <w:bCs/>
                <w:kern w:val="3"/>
                <w:sz w:val="18"/>
                <w:szCs w:val="18"/>
                <w:lang w:eastAsia="zh-CN"/>
              </w:rPr>
            </w:pPr>
            <w:r w:rsidRPr="0052175F">
              <w:rPr>
                <w:rFonts w:ascii="Tahoma" w:eastAsia="Lucida Sans Unicode" w:hAnsi="Tahoma" w:cs="Tahoma"/>
                <w:b/>
                <w:bCs/>
                <w:kern w:val="3"/>
                <w:sz w:val="18"/>
                <w:szCs w:val="18"/>
                <w:lang w:eastAsia="zh-CN"/>
              </w:rPr>
              <w:t xml:space="preserve">Cena jednostkowa za paliwo gazowe wg cen objętych ochroną taryfową za okres </w:t>
            </w:r>
            <w:r w:rsidR="00563974">
              <w:rPr>
                <w:rFonts w:ascii="Tahoma" w:eastAsia="Lucida Sans Unicode" w:hAnsi="Tahoma" w:cs="Tahoma"/>
                <w:b/>
                <w:bCs/>
                <w:kern w:val="3"/>
                <w:sz w:val="18"/>
                <w:szCs w:val="18"/>
                <w:lang w:eastAsia="zh-CN"/>
              </w:rPr>
              <w:br/>
            </w:r>
            <w:r w:rsidRPr="0052175F">
              <w:rPr>
                <w:rFonts w:ascii="Tahoma" w:eastAsia="Lucida Sans Unicode" w:hAnsi="Tahoma" w:cs="Tahoma"/>
                <w:b/>
                <w:bCs/>
                <w:kern w:val="3"/>
                <w:sz w:val="18"/>
                <w:szCs w:val="18"/>
                <w:lang w:eastAsia="zh-CN"/>
              </w:rPr>
              <w:t>01.10</w:t>
            </w:r>
            <w:r w:rsidR="0052175F" w:rsidRPr="0052175F">
              <w:rPr>
                <w:rFonts w:ascii="Tahoma" w:eastAsia="Lucida Sans Unicode" w:hAnsi="Tahoma" w:cs="Tahoma"/>
                <w:b/>
                <w:bCs/>
                <w:kern w:val="3"/>
                <w:sz w:val="18"/>
                <w:szCs w:val="18"/>
                <w:lang w:eastAsia="zh-CN"/>
              </w:rPr>
              <w:t>-31.12.2022</w:t>
            </w:r>
          </w:p>
        </w:tc>
        <w:tc>
          <w:tcPr>
            <w:tcW w:w="2065" w:type="dxa"/>
            <w:vAlign w:val="center"/>
          </w:tcPr>
          <w:p w14:paraId="6AB5415C" w14:textId="2E036DB3" w:rsidR="0096422E" w:rsidRPr="0052175F" w:rsidRDefault="0052175F" w:rsidP="0052175F">
            <w:pPr>
              <w:jc w:val="center"/>
              <w:rPr>
                <w:rFonts w:ascii="Tahoma" w:eastAsia="Lucida Sans Unicode" w:hAnsi="Tahoma" w:cs="Tahoma"/>
                <w:b/>
                <w:bCs/>
                <w:kern w:val="3"/>
                <w:sz w:val="18"/>
                <w:szCs w:val="18"/>
                <w:lang w:eastAsia="zh-CN"/>
              </w:rPr>
            </w:pPr>
            <w:r w:rsidRPr="0052175F">
              <w:rPr>
                <w:rFonts w:ascii="Tahoma" w:eastAsia="Lucida Sans Unicode" w:hAnsi="Tahoma" w:cs="Tahoma"/>
                <w:b/>
                <w:bCs/>
                <w:kern w:val="3"/>
                <w:sz w:val="18"/>
                <w:szCs w:val="18"/>
                <w:lang w:eastAsia="zh-CN"/>
              </w:rPr>
              <w:t xml:space="preserve">Cena jednostkowa za paliwo gazowe wg cen objętych ochroną taryfową za okres </w:t>
            </w:r>
            <w:r w:rsidR="00563974">
              <w:rPr>
                <w:rFonts w:ascii="Tahoma" w:eastAsia="Lucida Sans Unicode" w:hAnsi="Tahoma" w:cs="Tahoma"/>
                <w:b/>
                <w:bCs/>
                <w:kern w:val="3"/>
                <w:sz w:val="18"/>
                <w:szCs w:val="18"/>
                <w:lang w:eastAsia="zh-CN"/>
              </w:rPr>
              <w:br/>
            </w:r>
            <w:r w:rsidRPr="0052175F">
              <w:rPr>
                <w:rFonts w:ascii="Tahoma" w:eastAsia="Lucida Sans Unicode" w:hAnsi="Tahoma" w:cs="Tahoma"/>
                <w:b/>
                <w:bCs/>
                <w:kern w:val="3"/>
                <w:sz w:val="18"/>
                <w:szCs w:val="18"/>
                <w:lang w:eastAsia="zh-CN"/>
              </w:rPr>
              <w:t>01.01-30.09.2023</w:t>
            </w:r>
          </w:p>
        </w:tc>
        <w:tc>
          <w:tcPr>
            <w:tcW w:w="1768" w:type="dxa"/>
            <w:vAlign w:val="center"/>
          </w:tcPr>
          <w:p w14:paraId="469951B8" w14:textId="0A2CEDA3" w:rsidR="0096422E" w:rsidRPr="0052175F" w:rsidRDefault="0052175F" w:rsidP="0052175F">
            <w:pPr>
              <w:jc w:val="center"/>
              <w:rPr>
                <w:rFonts w:ascii="Tahoma" w:eastAsia="Lucida Sans Unicode" w:hAnsi="Tahoma" w:cs="Tahoma"/>
                <w:b/>
                <w:bCs/>
                <w:kern w:val="3"/>
                <w:sz w:val="18"/>
                <w:szCs w:val="18"/>
                <w:lang w:eastAsia="zh-CN"/>
              </w:rPr>
            </w:pPr>
            <w:r w:rsidRPr="0052175F">
              <w:rPr>
                <w:rFonts w:ascii="Tahoma" w:eastAsia="Lucida Sans Unicode" w:hAnsi="Tahoma" w:cs="Tahoma"/>
                <w:b/>
                <w:bCs/>
                <w:kern w:val="3"/>
                <w:sz w:val="18"/>
                <w:szCs w:val="18"/>
                <w:lang w:eastAsia="zh-CN"/>
              </w:rPr>
              <w:t>Cena jednostkowa za paliwo gazowe wg cen konkurencyjnych</w:t>
            </w:r>
          </w:p>
        </w:tc>
        <w:tc>
          <w:tcPr>
            <w:tcW w:w="1272" w:type="dxa"/>
            <w:vAlign w:val="center"/>
          </w:tcPr>
          <w:p w14:paraId="02E0DDE2" w14:textId="6D361671" w:rsidR="0096422E" w:rsidRPr="0052175F" w:rsidRDefault="0052175F" w:rsidP="0052175F">
            <w:pPr>
              <w:jc w:val="center"/>
              <w:rPr>
                <w:rFonts w:ascii="Tahoma" w:eastAsia="Lucida Sans Unicode" w:hAnsi="Tahoma" w:cs="Tahoma"/>
                <w:b/>
                <w:bCs/>
                <w:kern w:val="3"/>
                <w:sz w:val="18"/>
                <w:szCs w:val="18"/>
                <w:lang w:eastAsia="zh-CN"/>
              </w:rPr>
            </w:pPr>
            <w:r w:rsidRPr="0052175F">
              <w:rPr>
                <w:rFonts w:ascii="Tahoma" w:eastAsia="Lucida Sans Unicode" w:hAnsi="Tahoma" w:cs="Tahoma"/>
                <w:b/>
                <w:bCs/>
                <w:kern w:val="3"/>
                <w:sz w:val="18"/>
                <w:szCs w:val="18"/>
                <w:lang w:eastAsia="zh-CN"/>
              </w:rPr>
              <w:t>Opłata handlowa</w:t>
            </w:r>
          </w:p>
        </w:tc>
        <w:tc>
          <w:tcPr>
            <w:tcW w:w="1559" w:type="dxa"/>
            <w:vAlign w:val="center"/>
          </w:tcPr>
          <w:p w14:paraId="07ACD902" w14:textId="0496CDD7" w:rsidR="0096422E" w:rsidRPr="0052175F" w:rsidRDefault="0052175F" w:rsidP="0052175F">
            <w:pPr>
              <w:jc w:val="center"/>
              <w:rPr>
                <w:rFonts w:ascii="Tahoma" w:eastAsia="Lucida Sans Unicode" w:hAnsi="Tahoma" w:cs="Tahoma"/>
                <w:b/>
                <w:bCs/>
                <w:kern w:val="3"/>
                <w:sz w:val="18"/>
                <w:szCs w:val="18"/>
                <w:lang w:eastAsia="zh-CN"/>
              </w:rPr>
            </w:pPr>
            <w:r w:rsidRPr="0052175F">
              <w:rPr>
                <w:rFonts w:ascii="Tahoma" w:eastAsia="Lucida Sans Unicode" w:hAnsi="Tahoma" w:cs="Tahoma"/>
                <w:b/>
                <w:bCs/>
                <w:kern w:val="3"/>
                <w:sz w:val="18"/>
                <w:szCs w:val="18"/>
                <w:lang w:eastAsia="zh-CN"/>
              </w:rPr>
              <w:t>Opłata dystrybucyjna stała (kWh)</w:t>
            </w:r>
          </w:p>
        </w:tc>
        <w:tc>
          <w:tcPr>
            <w:tcW w:w="1551" w:type="dxa"/>
            <w:vAlign w:val="center"/>
          </w:tcPr>
          <w:p w14:paraId="0D0DD429" w14:textId="7AB4FFC3" w:rsidR="0096422E" w:rsidRPr="0052175F" w:rsidRDefault="0052175F" w:rsidP="0052175F">
            <w:pPr>
              <w:jc w:val="center"/>
              <w:rPr>
                <w:rFonts w:ascii="Tahoma" w:eastAsia="Lucida Sans Unicode" w:hAnsi="Tahoma" w:cs="Tahoma"/>
                <w:b/>
                <w:bCs/>
                <w:kern w:val="3"/>
                <w:sz w:val="18"/>
                <w:szCs w:val="18"/>
                <w:lang w:eastAsia="zh-CN"/>
              </w:rPr>
            </w:pPr>
            <w:r w:rsidRPr="0052175F">
              <w:rPr>
                <w:rFonts w:ascii="Tahoma" w:eastAsia="Lucida Sans Unicode" w:hAnsi="Tahoma" w:cs="Tahoma"/>
                <w:b/>
                <w:bCs/>
                <w:kern w:val="3"/>
                <w:sz w:val="18"/>
                <w:szCs w:val="18"/>
                <w:lang w:eastAsia="zh-CN"/>
              </w:rPr>
              <w:t>Opłata dystrybucyjna zmienna (kWh)</w:t>
            </w:r>
          </w:p>
        </w:tc>
      </w:tr>
      <w:tr w:rsidR="0052175F" w14:paraId="7C3DED15" w14:textId="77777777" w:rsidTr="0052175F">
        <w:trPr>
          <w:trHeight w:val="567"/>
        </w:trPr>
        <w:tc>
          <w:tcPr>
            <w:tcW w:w="3119" w:type="dxa"/>
          </w:tcPr>
          <w:p w14:paraId="5D7CA88B" w14:textId="4149B895" w:rsidR="0096422E" w:rsidRPr="00563974" w:rsidRDefault="00714002" w:rsidP="00615C5B">
            <w:pPr>
              <w:rPr>
                <w:rFonts w:ascii="Tahoma" w:eastAsia="Lucida Sans Unicode" w:hAnsi="Tahoma" w:cs="Tahoma"/>
                <w:kern w:val="3"/>
                <w:lang w:eastAsia="zh-CN"/>
              </w:rPr>
            </w:pPr>
            <w:r w:rsidRPr="00563974">
              <w:rPr>
                <w:rFonts w:ascii="Tahoma" w:eastAsia="Lucida Sans Unicode" w:hAnsi="Tahoma" w:cs="Tahoma"/>
                <w:kern w:val="3"/>
                <w:lang w:eastAsia="zh-CN"/>
              </w:rPr>
              <w:t>8018590365500000026111</w:t>
            </w:r>
          </w:p>
        </w:tc>
        <w:tc>
          <w:tcPr>
            <w:tcW w:w="1134" w:type="dxa"/>
          </w:tcPr>
          <w:p w14:paraId="125AD1FD" w14:textId="3DB7BC4E" w:rsidR="0096422E" w:rsidRPr="00563974" w:rsidRDefault="00714002" w:rsidP="00714002">
            <w:pPr>
              <w:jc w:val="center"/>
              <w:rPr>
                <w:rFonts w:ascii="Tahoma" w:eastAsia="Lucida Sans Unicode" w:hAnsi="Tahoma" w:cs="Tahoma"/>
                <w:kern w:val="3"/>
                <w:lang w:eastAsia="zh-CN"/>
              </w:rPr>
            </w:pPr>
            <w:r w:rsidRPr="00563974">
              <w:rPr>
                <w:rFonts w:ascii="Tahoma" w:eastAsia="Lucida Sans Unicode" w:hAnsi="Tahoma" w:cs="Tahoma"/>
                <w:kern w:val="3"/>
                <w:lang w:eastAsia="zh-CN"/>
              </w:rPr>
              <w:t>W-5.1</w:t>
            </w:r>
          </w:p>
        </w:tc>
        <w:tc>
          <w:tcPr>
            <w:tcW w:w="1984" w:type="dxa"/>
          </w:tcPr>
          <w:p w14:paraId="41368331" w14:textId="77777777" w:rsidR="0096422E" w:rsidRDefault="0096422E" w:rsidP="00615C5B">
            <w:pPr>
              <w:rPr>
                <w:rFonts w:ascii="Tahoma" w:eastAsia="Lucida Sans Unicode" w:hAnsi="Tahoma" w:cs="Tahoma"/>
                <w:b/>
                <w:bCs/>
                <w:kern w:val="3"/>
                <w:lang w:eastAsia="zh-CN"/>
              </w:rPr>
            </w:pPr>
          </w:p>
        </w:tc>
        <w:tc>
          <w:tcPr>
            <w:tcW w:w="2065" w:type="dxa"/>
          </w:tcPr>
          <w:p w14:paraId="6353D60D" w14:textId="77777777" w:rsidR="0096422E" w:rsidRDefault="0096422E" w:rsidP="00615C5B">
            <w:pPr>
              <w:rPr>
                <w:rFonts w:ascii="Tahoma" w:eastAsia="Lucida Sans Unicode" w:hAnsi="Tahoma" w:cs="Tahoma"/>
                <w:b/>
                <w:bCs/>
                <w:kern w:val="3"/>
                <w:lang w:eastAsia="zh-CN"/>
              </w:rPr>
            </w:pPr>
          </w:p>
        </w:tc>
        <w:tc>
          <w:tcPr>
            <w:tcW w:w="1768" w:type="dxa"/>
          </w:tcPr>
          <w:p w14:paraId="2247961A" w14:textId="77777777" w:rsidR="0096422E" w:rsidRDefault="0096422E" w:rsidP="00615C5B">
            <w:pPr>
              <w:rPr>
                <w:rFonts w:ascii="Tahoma" w:eastAsia="Lucida Sans Unicode" w:hAnsi="Tahoma" w:cs="Tahoma"/>
                <w:b/>
                <w:bCs/>
                <w:kern w:val="3"/>
                <w:lang w:eastAsia="zh-CN"/>
              </w:rPr>
            </w:pPr>
          </w:p>
        </w:tc>
        <w:tc>
          <w:tcPr>
            <w:tcW w:w="1272" w:type="dxa"/>
          </w:tcPr>
          <w:p w14:paraId="2F563412" w14:textId="77777777" w:rsidR="0096422E" w:rsidRDefault="0096422E" w:rsidP="00615C5B">
            <w:pPr>
              <w:rPr>
                <w:rFonts w:ascii="Tahoma" w:eastAsia="Lucida Sans Unicode" w:hAnsi="Tahoma" w:cs="Tahoma"/>
                <w:b/>
                <w:bCs/>
                <w:kern w:val="3"/>
                <w:lang w:eastAsia="zh-CN"/>
              </w:rPr>
            </w:pPr>
          </w:p>
        </w:tc>
        <w:tc>
          <w:tcPr>
            <w:tcW w:w="1559" w:type="dxa"/>
          </w:tcPr>
          <w:p w14:paraId="19185B1A" w14:textId="77777777" w:rsidR="0096422E" w:rsidRDefault="0096422E" w:rsidP="00615C5B">
            <w:pPr>
              <w:rPr>
                <w:rFonts w:ascii="Tahoma" w:eastAsia="Lucida Sans Unicode" w:hAnsi="Tahoma" w:cs="Tahoma"/>
                <w:b/>
                <w:bCs/>
                <w:kern w:val="3"/>
                <w:lang w:eastAsia="zh-CN"/>
              </w:rPr>
            </w:pPr>
          </w:p>
        </w:tc>
        <w:tc>
          <w:tcPr>
            <w:tcW w:w="1551" w:type="dxa"/>
          </w:tcPr>
          <w:p w14:paraId="566BAFA3" w14:textId="77777777" w:rsidR="0096422E" w:rsidRDefault="0096422E" w:rsidP="00615C5B">
            <w:pPr>
              <w:rPr>
                <w:rFonts w:ascii="Tahoma" w:eastAsia="Lucida Sans Unicode" w:hAnsi="Tahoma" w:cs="Tahoma"/>
                <w:b/>
                <w:bCs/>
                <w:kern w:val="3"/>
                <w:lang w:eastAsia="zh-CN"/>
              </w:rPr>
            </w:pPr>
          </w:p>
        </w:tc>
      </w:tr>
      <w:tr w:rsidR="00714002" w14:paraId="70740153" w14:textId="77777777" w:rsidTr="0052175F">
        <w:trPr>
          <w:trHeight w:val="567"/>
        </w:trPr>
        <w:tc>
          <w:tcPr>
            <w:tcW w:w="3119" w:type="dxa"/>
          </w:tcPr>
          <w:p w14:paraId="6EBD3BE8" w14:textId="5B4E1518" w:rsidR="00714002" w:rsidRPr="00563974" w:rsidRDefault="00714002" w:rsidP="00714002">
            <w:pPr>
              <w:rPr>
                <w:rFonts w:ascii="Tahoma" w:eastAsia="Lucida Sans Unicode" w:hAnsi="Tahoma" w:cs="Tahoma"/>
                <w:kern w:val="3"/>
                <w:lang w:eastAsia="zh-CN"/>
              </w:rPr>
            </w:pPr>
            <w:r w:rsidRPr="00563974">
              <w:rPr>
                <w:rFonts w:ascii="Tahoma" w:eastAsia="Lucida Sans Unicode" w:hAnsi="Tahoma" w:cs="Tahoma"/>
                <w:kern w:val="3"/>
                <w:lang w:eastAsia="zh-CN"/>
              </w:rPr>
              <w:t>8018590365500000026159</w:t>
            </w:r>
          </w:p>
        </w:tc>
        <w:tc>
          <w:tcPr>
            <w:tcW w:w="1134" w:type="dxa"/>
          </w:tcPr>
          <w:p w14:paraId="6CB02818" w14:textId="00640744" w:rsidR="00714002" w:rsidRPr="00563974" w:rsidRDefault="00714002" w:rsidP="00714002">
            <w:pPr>
              <w:jc w:val="center"/>
              <w:rPr>
                <w:rFonts w:ascii="Tahoma" w:eastAsia="Lucida Sans Unicode" w:hAnsi="Tahoma" w:cs="Tahoma"/>
                <w:kern w:val="3"/>
                <w:lang w:eastAsia="zh-CN"/>
              </w:rPr>
            </w:pPr>
            <w:r w:rsidRPr="00563974">
              <w:rPr>
                <w:rFonts w:ascii="Tahoma" w:eastAsia="Lucida Sans Unicode" w:hAnsi="Tahoma" w:cs="Tahoma"/>
                <w:kern w:val="3"/>
                <w:lang w:eastAsia="zh-CN"/>
              </w:rPr>
              <w:t>W-5.1</w:t>
            </w:r>
          </w:p>
        </w:tc>
        <w:tc>
          <w:tcPr>
            <w:tcW w:w="1984" w:type="dxa"/>
          </w:tcPr>
          <w:p w14:paraId="3CFF0174" w14:textId="77777777" w:rsidR="00714002" w:rsidRDefault="00714002" w:rsidP="00714002">
            <w:pPr>
              <w:rPr>
                <w:rFonts w:ascii="Tahoma" w:eastAsia="Lucida Sans Unicode" w:hAnsi="Tahoma" w:cs="Tahoma"/>
                <w:b/>
                <w:bCs/>
                <w:kern w:val="3"/>
                <w:lang w:eastAsia="zh-CN"/>
              </w:rPr>
            </w:pPr>
          </w:p>
        </w:tc>
        <w:tc>
          <w:tcPr>
            <w:tcW w:w="2065" w:type="dxa"/>
          </w:tcPr>
          <w:p w14:paraId="1DE785CD" w14:textId="77777777" w:rsidR="00714002" w:rsidRDefault="00714002" w:rsidP="00714002">
            <w:pPr>
              <w:rPr>
                <w:rFonts w:ascii="Tahoma" w:eastAsia="Lucida Sans Unicode" w:hAnsi="Tahoma" w:cs="Tahoma"/>
                <w:b/>
                <w:bCs/>
                <w:kern w:val="3"/>
                <w:lang w:eastAsia="zh-CN"/>
              </w:rPr>
            </w:pPr>
          </w:p>
        </w:tc>
        <w:tc>
          <w:tcPr>
            <w:tcW w:w="1768" w:type="dxa"/>
          </w:tcPr>
          <w:p w14:paraId="5604C7F6" w14:textId="77777777" w:rsidR="00714002" w:rsidRDefault="00714002" w:rsidP="00714002">
            <w:pPr>
              <w:rPr>
                <w:rFonts w:ascii="Tahoma" w:eastAsia="Lucida Sans Unicode" w:hAnsi="Tahoma" w:cs="Tahoma"/>
                <w:b/>
                <w:bCs/>
                <w:kern w:val="3"/>
                <w:lang w:eastAsia="zh-CN"/>
              </w:rPr>
            </w:pPr>
          </w:p>
        </w:tc>
        <w:tc>
          <w:tcPr>
            <w:tcW w:w="1272" w:type="dxa"/>
          </w:tcPr>
          <w:p w14:paraId="107814F1" w14:textId="77777777" w:rsidR="00714002" w:rsidRDefault="00714002" w:rsidP="00714002">
            <w:pPr>
              <w:rPr>
                <w:rFonts w:ascii="Tahoma" w:eastAsia="Lucida Sans Unicode" w:hAnsi="Tahoma" w:cs="Tahoma"/>
                <w:b/>
                <w:bCs/>
                <w:kern w:val="3"/>
                <w:lang w:eastAsia="zh-CN"/>
              </w:rPr>
            </w:pPr>
          </w:p>
        </w:tc>
        <w:tc>
          <w:tcPr>
            <w:tcW w:w="1559" w:type="dxa"/>
          </w:tcPr>
          <w:p w14:paraId="69C81C98" w14:textId="77777777" w:rsidR="00714002" w:rsidRDefault="00714002" w:rsidP="00714002">
            <w:pPr>
              <w:rPr>
                <w:rFonts w:ascii="Tahoma" w:eastAsia="Lucida Sans Unicode" w:hAnsi="Tahoma" w:cs="Tahoma"/>
                <w:b/>
                <w:bCs/>
                <w:kern w:val="3"/>
                <w:lang w:eastAsia="zh-CN"/>
              </w:rPr>
            </w:pPr>
          </w:p>
        </w:tc>
        <w:tc>
          <w:tcPr>
            <w:tcW w:w="1551" w:type="dxa"/>
          </w:tcPr>
          <w:p w14:paraId="3CFDD227" w14:textId="77777777" w:rsidR="00714002" w:rsidRDefault="00714002" w:rsidP="00714002">
            <w:pPr>
              <w:rPr>
                <w:rFonts w:ascii="Tahoma" w:eastAsia="Lucida Sans Unicode" w:hAnsi="Tahoma" w:cs="Tahoma"/>
                <w:b/>
                <w:bCs/>
                <w:kern w:val="3"/>
                <w:lang w:eastAsia="zh-CN"/>
              </w:rPr>
            </w:pPr>
          </w:p>
        </w:tc>
      </w:tr>
      <w:tr w:rsidR="00714002" w14:paraId="78FCF454" w14:textId="77777777" w:rsidTr="0052175F">
        <w:trPr>
          <w:trHeight w:val="567"/>
        </w:trPr>
        <w:tc>
          <w:tcPr>
            <w:tcW w:w="3119" w:type="dxa"/>
          </w:tcPr>
          <w:p w14:paraId="2D63C138" w14:textId="36AE839C" w:rsidR="00714002" w:rsidRPr="00563974" w:rsidRDefault="00714002" w:rsidP="00714002">
            <w:pPr>
              <w:rPr>
                <w:rFonts w:ascii="Tahoma" w:eastAsia="Lucida Sans Unicode" w:hAnsi="Tahoma" w:cs="Tahoma"/>
                <w:kern w:val="3"/>
                <w:lang w:eastAsia="zh-CN"/>
              </w:rPr>
            </w:pPr>
            <w:r w:rsidRPr="00563974">
              <w:rPr>
                <w:rFonts w:ascii="Tahoma" w:eastAsia="Lucida Sans Unicode" w:hAnsi="Tahoma" w:cs="Tahoma"/>
                <w:kern w:val="3"/>
                <w:lang w:eastAsia="zh-CN"/>
              </w:rPr>
              <w:t>8018590365500000026142</w:t>
            </w:r>
          </w:p>
        </w:tc>
        <w:tc>
          <w:tcPr>
            <w:tcW w:w="1134" w:type="dxa"/>
          </w:tcPr>
          <w:p w14:paraId="66F842C1" w14:textId="18776897" w:rsidR="00714002" w:rsidRPr="00563974" w:rsidRDefault="00714002" w:rsidP="00714002">
            <w:pPr>
              <w:jc w:val="center"/>
              <w:rPr>
                <w:rFonts w:ascii="Tahoma" w:eastAsia="Lucida Sans Unicode" w:hAnsi="Tahoma" w:cs="Tahoma"/>
                <w:kern w:val="3"/>
                <w:lang w:eastAsia="zh-CN"/>
              </w:rPr>
            </w:pPr>
            <w:r w:rsidRPr="00563974">
              <w:rPr>
                <w:rFonts w:ascii="Tahoma" w:eastAsia="Lucida Sans Unicode" w:hAnsi="Tahoma" w:cs="Tahoma"/>
                <w:kern w:val="3"/>
                <w:lang w:eastAsia="zh-CN"/>
              </w:rPr>
              <w:t>W-5.1</w:t>
            </w:r>
          </w:p>
        </w:tc>
        <w:tc>
          <w:tcPr>
            <w:tcW w:w="1984" w:type="dxa"/>
          </w:tcPr>
          <w:p w14:paraId="5D25D5E8" w14:textId="77777777" w:rsidR="00714002" w:rsidRDefault="00714002" w:rsidP="00714002">
            <w:pPr>
              <w:rPr>
                <w:rFonts w:ascii="Tahoma" w:eastAsia="Lucida Sans Unicode" w:hAnsi="Tahoma" w:cs="Tahoma"/>
                <w:b/>
                <w:bCs/>
                <w:kern w:val="3"/>
                <w:lang w:eastAsia="zh-CN"/>
              </w:rPr>
            </w:pPr>
          </w:p>
        </w:tc>
        <w:tc>
          <w:tcPr>
            <w:tcW w:w="2065" w:type="dxa"/>
          </w:tcPr>
          <w:p w14:paraId="0F8BFF6C" w14:textId="77777777" w:rsidR="00714002" w:rsidRDefault="00714002" w:rsidP="00714002">
            <w:pPr>
              <w:rPr>
                <w:rFonts w:ascii="Tahoma" w:eastAsia="Lucida Sans Unicode" w:hAnsi="Tahoma" w:cs="Tahoma"/>
                <w:b/>
                <w:bCs/>
                <w:kern w:val="3"/>
                <w:lang w:eastAsia="zh-CN"/>
              </w:rPr>
            </w:pPr>
          </w:p>
        </w:tc>
        <w:tc>
          <w:tcPr>
            <w:tcW w:w="1768" w:type="dxa"/>
          </w:tcPr>
          <w:p w14:paraId="08D2996C" w14:textId="77777777" w:rsidR="00714002" w:rsidRDefault="00714002" w:rsidP="00714002">
            <w:pPr>
              <w:rPr>
                <w:rFonts w:ascii="Tahoma" w:eastAsia="Lucida Sans Unicode" w:hAnsi="Tahoma" w:cs="Tahoma"/>
                <w:b/>
                <w:bCs/>
                <w:kern w:val="3"/>
                <w:lang w:eastAsia="zh-CN"/>
              </w:rPr>
            </w:pPr>
          </w:p>
        </w:tc>
        <w:tc>
          <w:tcPr>
            <w:tcW w:w="1272" w:type="dxa"/>
          </w:tcPr>
          <w:p w14:paraId="125466C8" w14:textId="77777777" w:rsidR="00714002" w:rsidRDefault="00714002" w:rsidP="00714002">
            <w:pPr>
              <w:rPr>
                <w:rFonts w:ascii="Tahoma" w:eastAsia="Lucida Sans Unicode" w:hAnsi="Tahoma" w:cs="Tahoma"/>
                <w:b/>
                <w:bCs/>
                <w:kern w:val="3"/>
                <w:lang w:eastAsia="zh-CN"/>
              </w:rPr>
            </w:pPr>
          </w:p>
        </w:tc>
        <w:tc>
          <w:tcPr>
            <w:tcW w:w="1559" w:type="dxa"/>
          </w:tcPr>
          <w:p w14:paraId="4AF7B004" w14:textId="77777777" w:rsidR="00714002" w:rsidRDefault="00714002" w:rsidP="00714002">
            <w:pPr>
              <w:rPr>
                <w:rFonts w:ascii="Tahoma" w:eastAsia="Lucida Sans Unicode" w:hAnsi="Tahoma" w:cs="Tahoma"/>
                <w:b/>
                <w:bCs/>
                <w:kern w:val="3"/>
                <w:lang w:eastAsia="zh-CN"/>
              </w:rPr>
            </w:pPr>
          </w:p>
        </w:tc>
        <w:tc>
          <w:tcPr>
            <w:tcW w:w="1551" w:type="dxa"/>
          </w:tcPr>
          <w:p w14:paraId="1B286D7C" w14:textId="77777777" w:rsidR="00714002" w:rsidRDefault="00714002" w:rsidP="00714002">
            <w:pPr>
              <w:rPr>
                <w:rFonts w:ascii="Tahoma" w:eastAsia="Lucida Sans Unicode" w:hAnsi="Tahoma" w:cs="Tahoma"/>
                <w:b/>
                <w:bCs/>
                <w:kern w:val="3"/>
                <w:lang w:eastAsia="zh-CN"/>
              </w:rPr>
            </w:pPr>
          </w:p>
        </w:tc>
      </w:tr>
      <w:tr w:rsidR="00714002" w14:paraId="06532B5C" w14:textId="77777777" w:rsidTr="0052175F">
        <w:trPr>
          <w:trHeight w:val="567"/>
        </w:trPr>
        <w:tc>
          <w:tcPr>
            <w:tcW w:w="3119" w:type="dxa"/>
          </w:tcPr>
          <w:p w14:paraId="1B3622E5" w14:textId="06BA1AC4" w:rsidR="00714002" w:rsidRPr="00563974" w:rsidRDefault="00714002" w:rsidP="00714002">
            <w:pPr>
              <w:rPr>
                <w:rFonts w:ascii="Tahoma" w:eastAsia="Lucida Sans Unicode" w:hAnsi="Tahoma" w:cs="Tahoma"/>
                <w:kern w:val="3"/>
                <w:lang w:eastAsia="zh-CN"/>
              </w:rPr>
            </w:pPr>
            <w:r w:rsidRPr="00563974">
              <w:rPr>
                <w:rFonts w:ascii="Tahoma" w:eastAsia="Lucida Sans Unicode" w:hAnsi="Tahoma" w:cs="Tahoma"/>
                <w:kern w:val="3"/>
                <w:lang w:eastAsia="zh-CN"/>
              </w:rPr>
              <w:t>8018590365500000051663</w:t>
            </w:r>
          </w:p>
        </w:tc>
        <w:tc>
          <w:tcPr>
            <w:tcW w:w="1134" w:type="dxa"/>
          </w:tcPr>
          <w:p w14:paraId="06E55FB8" w14:textId="37F414C4" w:rsidR="00714002" w:rsidRPr="00563974" w:rsidRDefault="00714002" w:rsidP="00714002">
            <w:pPr>
              <w:jc w:val="center"/>
              <w:rPr>
                <w:rFonts w:ascii="Tahoma" w:eastAsia="Lucida Sans Unicode" w:hAnsi="Tahoma" w:cs="Tahoma"/>
                <w:kern w:val="3"/>
                <w:lang w:eastAsia="zh-CN"/>
              </w:rPr>
            </w:pPr>
            <w:r w:rsidRPr="00563974">
              <w:rPr>
                <w:rFonts w:ascii="Tahoma" w:eastAsia="Lucida Sans Unicode" w:hAnsi="Tahoma" w:cs="Tahoma"/>
                <w:kern w:val="3"/>
                <w:lang w:eastAsia="zh-CN"/>
              </w:rPr>
              <w:t>W-5.1</w:t>
            </w:r>
          </w:p>
        </w:tc>
        <w:tc>
          <w:tcPr>
            <w:tcW w:w="1984" w:type="dxa"/>
          </w:tcPr>
          <w:p w14:paraId="2895D5FC" w14:textId="77777777" w:rsidR="00714002" w:rsidRDefault="00714002" w:rsidP="00714002">
            <w:pPr>
              <w:rPr>
                <w:rFonts w:ascii="Tahoma" w:eastAsia="Lucida Sans Unicode" w:hAnsi="Tahoma" w:cs="Tahoma"/>
                <w:b/>
                <w:bCs/>
                <w:kern w:val="3"/>
                <w:lang w:eastAsia="zh-CN"/>
              </w:rPr>
            </w:pPr>
          </w:p>
        </w:tc>
        <w:tc>
          <w:tcPr>
            <w:tcW w:w="2065" w:type="dxa"/>
          </w:tcPr>
          <w:p w14:paraId="173EEA9C" w14:textId="77777777" w:rsidR="00714002" w:rsidRDefault="00714002" w:rsidP="00714002">
            <w:pPr>
              <w:rPr>
                <w:rFonts w:ascii="Tahoma" w:eastAsia="Lucida Sans Unicode" w:hAnsi="Tahoma" w:cs="Tahoma"/>
                <w:b/>
                <w:bCs/>
                <w:kern w:val="3"/>
                <w:lang w:eastAsia="zh-CN"/>
              </w:rPr>
            </w:pPr>
          </w:p>
        </w:tc>
        <w:tc>
          <w:tcPr>
            <w:tcW w:w="1768" w:type="dxa"/>
          </w:tcPr>
          <w:p w14:paraId="63BB0FC7" w14:textId="77777777" w:rsidR="00714002" w:rsidRDefault="00714002" w:rsidP="00714002">
            <w:pPr>
              <w:rPr>
                <w:rFonts w:ascii="Tahoma" w:eastAsia="Lucida Sans Unicode" w:hAnsi="Tahoma" w:cs="Tahoma"/>
                <w:b/>
                <w:bCs/>
                <w:kern w:val="3"/>
                <w:lang w:eastAsia="zh-CN"/>
              </w:rPr>
            </w:pPr>
          </w:p>
        </w:tc>
        <w:tc>
          <w:tcPr>
            <w:tcW w:w="1272" w:type="dxa"/>
          </w:tcPr>
          <w:p w14:paraId="1A592C79" w14:textId="77777777" w:rsidR="00714002" w:rsidRDefault="00714002" w:rsidP="00714002">
            <w:pPr>
              <w:rPr>
                <w:rFonts w:ascii="Tahoma" w:eastAsia="Lucida Sans Unicode" w:hAnsi="Tahoma" w:cs="Tahoma"/>
                <w:b/>
                <w:bCs/>
                <w:kern w:val="3"/>
                <w:lang w:eastAsia="zh-CN"/>
              </w:rPr>
            </w:pPr>
          </w:p>
        </w:tc>
        <w:tc>
          <w:tcPr>
            <w:tcW w:w="1559" w:type="dxa"/>
          </w:tcPr>
          <w:p w14:paraId="6A0BD600" w14:textId="77777777" w:rsidR="00714002" w:rsidRDefault="00714002" w:rsidP="00714002">
            <w:pPr>
              <w:rPr>
                <w:rFonts w:ascii="Tahoma" w:eastAsia="Lucida Sans Unicode" w:hAnsi="Tahoma" w:cs="Tahoma"/>
                <w:b/>
                <w:bCs/>
                <w:kern w:val="3"/>
                <w:lang w:eastAsia="zh-CN"/>
              </w:rPr>
            </w:pPr>
          </w:p>
        </w:tc>
        <w:tc>
          <w:tcPr>
            <w:tcW w:w="1551" w:type="dxa"/>
          </w:tcPr>
          <w:p w14:paraId="631DB91B" w14:textId="77777777" w:rsidR="00714002" w:rsidRDefault="00714002" w:rsidP="00714002">
            <w:pPr>
              <w:rPr>
                <w:rFonts w:ascii="Tahoma" w:eastAsia="Lucida Sans Unicode" w:hAnsi="Tahoma" w:cs="Tahoma"/>
                <w:b/>
                <w:bCs/>
                <w:kern w:val="3"/>
                <w:lang w:eastAsia="zh-CN"/>
              </w:rPr>
            </w:pPr>
          </w:p>
        </w:tc>
      </w:tr>
      <w:tr w:rsidR="00714002" w14:paraId="6939F4C5" w14:textId="77777777" w:rsidTr="0052175F">
        <w:trPr>
          <w:trHeight w:val="567"/>
        </w:trPr>
        <w:tc>
          <w:tcPr>
            <w:tcW w:w="3119" w:type="dxa"/>
          </w:tcPr>
          <w:p w14:paraId="3FB32723" w14:textId="2D658D5F" w:rsidR="00714002" w:rsidRPr="00563974" w:rsidRDefault="00714002" w:rsidP="00714002">
            <w:pPr>
              <w:rPr>
                <w:rFonts w:ascii="Tahoma" w:eastAsia="Lucida Sans Unicode" w:hAnsi="Tahoma" w:cs="Tahoma"/>
                <w:kern w:val="3"/>
                <w:lang w:eastAsia="zh-CN"/>
              </w:rPr>
            </w:pPr>
            <w:r w:rsidRPr="00563974">
              <w:rPr>
                <w:rFonts w:ascii="Tahoma" w:eastAsia="Lucida Sans Unicode" w:hAnsi="Tahoma" w:cs="Tahoma"/>
                <w:kern w:val="3"/>
                <w:lang w:eastAsia="zh-CN"/>
              </w:rPr>
              <w:t>8018590365500000015788</w:t>
            </w:r>
          </w:p>
        </w:tc>
        <w:tc>
          <w:tcPr>
            <w:tcW w:w="1134" w:type="dxa"/>
          </w:tcPr>
          <w:p w14:paraId="56F144D4" w14:textId="29CD75FB" w:rsidR="00714002" w:rsidRPr="00563974" w:rsidRDefault="00714002" w:rsidP="00714002">
            <w:pPr>
              <w:jc w:val="center"/>
              <w:rPr>
                <w:rFonts w:ascii="Tahoma" w:eastAsia="Lucida Sans Unicode" w:hAnsi="Tahoma" w:cs="Tahoma"/>
                <w:kern w:val="3"/>
                <w:lang w:eastAsia="zh-CN"/>
              </w:rPr>
            </w:pPr>
            <w:r w:rsidRPr="00563974">
              <w:rPr>
                <w:rFonts w:ascii="Tahoma" w:eastAsia="Lucida Sans Unicode" w:hAnsi="Tahoma" w:cs="Tahoma"/>
                <w:kern w:val="3"/>
                <w:lang w:eastAsia="zh-CN"/>
              </w:rPr>
              <w:t>W-5.1</w:t>
            </w:r>
          </w:p>
        </w:tc>
        <w:tc>
          <w:tcPr>
            <w:tcW w:w="1984" w:type="dxa"/>
          </w:tcPr>
          <w:p w14:paraId="00EA4E10" w14:textId="77777777" w:rsidR="00714002" w:rsidRDefault="00714002" w:rsidP="00714002">
            <w:pPr>
              <w:rPr>
                <w:rFonts w:ascii="Tahoma" w:eastAsia="Lucida Sans Unicode" w:hAnsi="Tahoma" w:cs="Tahoma"/>
                <w:b/>
                <w:bCs/>
                <w:kern w:val="3"/>
                <w:lang w:eastAsia="zh-CN"/>
              </w:rPr>
            </w:pPr>
          </w:p>
        </w:tc>
        <w:tc>
          <w:tcPr>
            <w:tcW w:w="2065" w:type="dxa"/>
          </w:tcPr>
          <w:p w14:paraId="37C17582" w14:textId="77777777" w:rsidR="00714002" w:rsidRDefault="00714002" w:rsidP="00714002">
            <w:pPr>
              <w:rPr>
                <w:rFonts w:ascii="Tahoma" w:eastAsia="Lucida Sans Unicode" w:hAnsi="Tahoma" w:cs="Tahoma"/>
                <w:b/>
                <w:bCs/>
                <w:kern w:val="3"/>
                <w:lang w:eastAsia="zh-CN"/>
              </w:rPr>
            </w:pPr>
          </w:p>
        </w:tc>
        <w:tc>
          <w:tcPr>
            <w:tcW w:w="1768" w:type="dxa"/>
          </w:tcPr>
          <w:p w14:paraId="13C5D0D3" w14:textId="77777777" w:rsidR="00714002" w:rsidRDefault="00714002" w:rsidP="00714002">
            <w:pPr>
              <w:rPr>
                <w:rFonts w:ascii="Tahoma" w:eastAsia="Lucida Sans Unicode" w:hAnsi="Tahoma" w:cs="Tahoma"/>
                <w:b/>
                <w:bCs/>
                <w:kern w:val="3"/>
                <w:lang w:eastAsia="zh-CN"/>
              </w:rPr>
            </w:pPr>
          </w:p>
        </w:tc>
        <w:tc>
          <w:tcPr>
            <w:tcW w:w="1272" w:type="dxa"/>
          </w:tcPr>
          <w:p w14:paraId="26E8F05E" w14:textId="77777777" w:rsidR="00714002" w:rsidRDefault="00714002" w:rsidP="00714002">
            <w:pPr>
              <w:rPr>
                <w:rFonts w:ascii="Tahoma" w:eastAsia="Lucida Sans Unicode" w:hAnsi="Tahoma" w:cs="Tahoma"/>
                <w:b/>
                <w:bCs/>
                <w:kern w:val="3"/>
                <w:lang w:eastAsia="zh-CN"/>
              </w:rPr>
            </w:pPr>
          </w:p>
        </w:tc>
        <w:tc>
          <w:tcPr>
            <w:tcW w:w="1559" w:type="dxa"/>
          </w:tcPr>
          <w:p w14:paraId="515A0516" w14:textId="77777777" w:rsidR="00714002" w:rsidRDefault="00714002" w:rsidP="00714002">
            <w:pPr>
              <w:rPr>
                <w:rFonts w:ascii="Tahoma" w:eastAsia="Lucida Sans Unicode" w:hAnsi="Tahoma" w:cs="Tahoma"/>
                <w:b/>
                <w:bCs/>
                <w:kern w:val="3"/>
                <w:lang w:eastAsia="zh-CN"/>
              </w:rPr>
            </w:pPr>
          </w:p>
        </w:tc>
        <w:tc>
          <w:tcPr>
            <w:tcW w:w="1551" w:type="dxa"/>
          </w:tcPr>
          <w:p w14:paraId="05820D04" w14:textId="77777777" w:rsidR="00714002" w:rsidRDefault="00714002" w:rsidP="00714002">
            <w:pPr>
              <w:rPr>
                <w:rFonts w:ascii="Tahoma" w:eastAsia="Lucida Sans Unicode" w:hAnsi="Tahoma" w:cs="Tahoma"/>
                <w:b/>
                <w:bCs/>
                <w:kern w:val="3"/>
                <w:lang w:eastAsia="zh-CN"/>
              </w:rPr>
            </w:pPr>
          </w:p>
        </w:tc>
      </w:tr>
      <w:tr w:rsidR="0052175F" w14:paraId="2460F139" w14:textId="77777777" w:rsidTr="0052175F">
        <w:trPr>
          <w:trHeight w:val="567"/>
        </w:trPr>
        <w:tc>
          <w:tcPr>
            <w:tcW w:w="3119" w:type="dxa"/>
          </w:tcPr>
          <w:p w14:paraId="6F700ABF" w14:textId="16C4D040" w:rsidR="0096422E" w:rsidRPr="00563974" w:rsidRDefault="00714002" w:rsidP="00615C5B">
            <w:pPr>
              <w:rPr>
                <w:rFonts w:ascii="Tahoma" w:eastAsia="Lucida Sans Unicode" w:hAnsi="Tahoma" w:cs="Tahoma"/>
                <w:kern w:val="3"/>
                <w:lang w:eastAsia="zh-CN"/>
              </w:rPr>
            </w:pPr>
            <w:r w:rsidRPr="00563974">
              <w:rPr>
                <w:rFonts w:ascii="Tahoma" w:eastAsia="Lucida Sans Unicode" w:hAnsi="Tahoma" w:cs="Tahoma"/>
                <w:kern w:val="3"/>
                <w:lang w:eastAsia="zh-CN"/>
              </w:rPr>
              <w:t>8018590365500011419247</w:t>
            </w:r>
          </w:p>
        </w:tc>
        <w:tc>
          <w:tcPr>
            <w:tcW w:w="1134" w:type="dxa"/>
          </w:tcPr>
          <w:p w14:paraId="385931C8" w14:textId="09AB582E" w:rsidR="0096422E" w:rsidRPr="00563974" w:rsidRDefault="00714002" w:rsidP="00714002">
            <w:pPr>
              <w:jc w:val="center"/>
              <w:rPr>
                <w:rFonts w:ascii="Tahoma" w:eastAsia="Lucida Sans Unicode" w:hAnsi="Tahoma" w:cs="Tahoma"/>
                <w:kern w:val="3"/>
                <w:lang w:eastAsia="zh-CN"/>
              </w:rPr>
            </w:pPr>
            <w:r w:rsidRPr="00563974">
              <w:rPr>
                <w:rFonts w:ascii="Tahoma" w:eastAsia="Lucida Sans Unicode" w:hAnsi="Tahoma" w:cs="Tahoma"/>
                <w:kern w:val="3"/>
                <w:lang w:eastAsia="zh-CN"/>
              </w:rPr>
              <w:t>W-4</w:t>
            </w:r>
          </w:p>
        </w:tc>
        <w:tc>
          <w:tcPr>
            <w:tcW w:w="1984" w:type="dxa"/>
          </w:tcPr>
          <w:p w14:paraId="50D78AD0" w14:textId="77777777" w:rsidR="0096422E" w:rsidRDefault="0096422E" w:rsidP="00615C5B">
            <w:pPr>
              <w:rPr>
                <w:rFonts w:ascii="Tahoma" w:eastAsia="Lucida Sans Unicode" w:hAnsi="Tahoma" w:cs="Tahoma"/>
                <w:b/>
                <w:bCs/>
                <w:kern w:val="3"/>
                <w:lang w:eastAsia="zh-CN"/>
              </w:rPr>
            </w:pPr>
          </w:p>
        </w:tc>
        <w:tc>
          <w:tcPr>
            <w:tcW w:w="2065" w:type="dxa"/>
          </w:tcPr>
          <w:p w14:paraId="77F54080" w14:textId="77777777" w:rsidR="0096422E" w:rsidRDefault="0096422E" w:rsidP="00615C5B">
            <w:pPr>
              <w:rPr>
                <w:rFonts w:ascii="Tahoma" w:eastAsia="Lucida Sans Unicode" w:hAnsi="Tahoma" w:cs="Tahoma"/>
                <w:b/>
                <w:bCs/>
                <w:kern w:val="3"/>
                <w:lang w:eastAsia="zh-CN"/>
              </w:rPr>
            </w:pPr>
          </w:p>
        </w:tc>
        <w:tc>
          <w:tcPr>
            <w:tcW w:w="1768" w:type="dxa"/>
          </w:tcPr>
          <w:p w14:paraId="16B860C5" w14:textId="77777777" w:rsidR="0096422E" w:rsidRDefault="0096422E" w:rsidP="00615C5B">
            <w:pPr>
              <w:rPr>
                <w:rFonts w:ascii="Tahoma" w:eastAsia="Lucida Sans Unicode" w:hAnsi="Tahoma" w:cs="Tahoma"/>
                <w:b/>
                <w:bCs/>
                <w:kern w:val="3"/>
                <w:lang w:eastAsia="zh-CN"/>
              </w:rPr>
            </w:pPr>
          </w:p>
        </w:tc>
        <w:tc>
          <w:tcPr>
            <w:tcW w:w="1272" w:type="dxa"/>
          </w:tcPr>
          <w:p w14:paraId="3A651931" w14:textId="77777777" w:rsidR="0096422E" w:rsidRDefault="0096422E" w:rsidP="00615C5B">
            <w:pPr>
              <w:rPr>
                <w:rFonts w:ascii="Tahoma" w:eastAsia="Lucida Sans Unicode" w:hAnsi="Tahoma" w:cs="Tahoma"/>
                <w:b/>
                <w:bCs/>
                <w:kern w:val="3"/>
                <w:lang w:eastAsia="zh-CN"/>
              </w:rPr>
            </w:pPr>
          </w:p>
        </w:tc>
        <w:tc>
          <w:tcPr>
            <w:tcW w:w="1559" w:type="dxa"/>
          </w:tcPr>
          <w:p w14:paraId="53844C69" w14:textId="77777777" w:rsidR="0096422E" w:rsidRDefault="0096422E" w:rsidP="00615C5B">
            <w:pPr>
              <w:rPr>
                <w:rFonts w:ascii="Tahoma" w:eastAsia="Lucida Sans Unicode" w:hAnsi="Tahoma" w:cs="Tahoma"/>
                <w:b/>
                <w:bCs/>
                <w:kern w:val="3"/>
                <w:lang w:eastAsia="zh-CN"/>
              </w:rPr>
            </w:pPr>
          </w:p>
        </w:tc>
        <w:tc>
          <w:tcPr>
            <w:tcW w:w="1551" w:type="dxa"/>
          </w:tcPr>
          <w:p w14:paraId="1574294B" w14:textId="77777777" w:rsidR="0096422E" w:rsidRDefault="0096422E" w:rsidP="00615C5B">
            <w:pPr>
              <w:rPr>
                <w:rFonts w:ascii="Tahoma" w:eastAsia="Lucida Sans Unicode" w:hAnsi="Tahoma" w:cs="Tahoma"/>
                <w:b/>
                <w:bCs/>
                <w:kern w:val="3"/>
                <w:lang w:eastAsia="zh-CN"/>
              </w:rPr>
            </w:pPr>
          </w:p>
        </w:tc>
      </w:tr>
      <w:tr w:rsidR="0052175F" w14:paraId="0319AA7D" w14:textId="77777777" w:rsidTr="0052175F">
        <w:trPr>
          <w:trHeight w:val="567"/>
        </w:trPr>
        <w:tc>
          <w:tcPr>
            <w:tcW w:w="3119" w:type="dxa"/>
          </w:tcPr>
          <w:p w14:paraId="3612DC6B" w14:textId="5E445A33" w:rsidR="0096422E" w:rsidRPr="00563974" w:rsidRDefault="00714002" w:rsidP="00615C5B">
            <w:pPr>
              <w:rPr>
                <w:rFonts w:ascii="Tahoma" w:eastAsia="Lucida Sans Unicode" w:hAnsi="Tahoma" w:cs="Tahoma"/>
                <w:kern w:val="3"/>
                <w:lang w:eastAsia="zh-CN"/>
              </w:rPr>
            </w:pPr>
            <w:r w:rsidRPr="00563974">
              <w:rPr>
                <w:rFonts w:ascii="Tahoma" w:eastAsia="Lucida Sans Unicode" w:hAnsi="Tahoma" w:cs="Tahoma"/>
                <w:kern w:val="3"/>
                <w:lang w:eastAsia="zh-CN"/>
              </w:rPr>
              <w:t>8018590365500013262360</w:t>
            </w:r>
          </w:p>
        </w:tc>
        <w:tc>
          <w:tcPr>
            <w:tcW w:w="1134" w:type="dxa"/>
          </w:tcPr>
          <w:p w14:paraId="0C9EBE01" w14:textId="222B0134" w:rsidR="0096422E" w:rsidRPr="00563974" w:rsidRDefault="00714002" w:rsidP="00714002">
            <w:pPr>
              <w:jc w:val="center"/>
              <w:rPr>
                <w:rFonts w:ascii="Tahoma" w:eastAsia="Lucida Sans Unicode" w:hAnsi="Tahoma" w:cs="Tahoma"/>
                <w:kern w:val="3"/>
                <w:lang w:eastAsia="zh-CN"/>
              </w:rPr>
            </w:pPr>
            <w:r w:rsidRPr="00563974">
              <w:rPr>
                <w:rFonts w:ascii="Tahoma" w:eastAsia="Lucida Sans Unicode" w:hAnsi="Tahoma" w:cs="Tahoma"/>
                <w:kern w:val="3"/>
                <w:lang w:eastAsia="zh-CN"/>
              </w:rPr>
              <w:t>W-3.6</w:t>
            </w:r>
          </w:p>
        </w:tc>
        <w:tc>
          <w:tcPr>
            <w:tcW w:w="1984" w:type="dxa"/>
          </w:tcPr>
          <w:p w14:paraId="40EBEAA1" w14:textId="77777777" w:rsidR="0096422E" w:rsidRDefault="0096422E" w:rsidP="00615C5B">
            <w:pPr>
              <w:rPr>
                <w:rFonts w:ascii="Tahoma" w:eastAsia="Lucida Sans Unicode" w:hAnsi="Tahoma" w:cs="Tahoma"/>
                <w:b/>
                <w:bCs/>
                <w:kern w:val="3"/>
                <w:lang w:eastAsia="zh-CN"/>
              </w:rPr>
            </w:pPr>
          </w:p>
        </w:tc>
        <w:tc>
          <w:tcPr>
            <w:tcW w:w="2065" w:type="dxa"/>
          </w:tcPr>
          <w:p w14:paraId="3594FA28" w14:textId="77777777" w:rsidR="0096422E" w:rsidRDefault="0096422E" w:rsidP="00615C5B">
            <w:pPr>
              <w:rPr>
                <w:rFonts w:ascii="Tahoma" w:eastAsia="Lucida Sans Unicode" w:hAnsi="Tahoma" w:cs="Tahoma"/>
                <w:b/>
                <w:bCs/>
                <w:kern w:val="3"/>
                <w:lang w:eastAsia="zh-CN"/>
              </w:rPr>
            </w:pPr>
          </w:p>
        </w:tc>
        <w:tc>
          <w:tcPr>
            <w:tcW w:w="1768" w:type="dxa"/>
          </w:tcPr>
          <w:p w14:paraId="2F4D97F0" w14:textId="77777777" w:rsidR="0096422E" w:rsidRDefault="0096422E" w:rsidP="00615C5B">
            <w:pPr>
              <w:rPr>
                <w:rFonts w:ascii="Tahoma" w:eastAsia="Lucida Sans Unicode" w:hAnsi="Tahoma" w:cs="Tahoma"/>
                <w:b/>
                <w:bCs/>
                <w:kern w:val="3"/>
                <w:lang w:eastAsia="zh-CN"/>
              </w:rPr>
            </w:pPr>
          </w:p>
        </w:tc>
        <w:tc>
          <w:tcPr>
            <w:tcW w:w="1272" w:type="dxa"/>
          </w:tcPr>
          <w:p w14:paraId="4ECAAFFF" w14:textId="77777777" w:rsidR="0096422E" w:rsidRDefault="0096422E" w:rsidP="00615C5B">
            <w:pPr>
              <w:rPr>
                <w:rFonts w:ascii="Tahoma" w:eastAsia="Lucida Sans Unicode" w:hAnsi="Tahoma" w:cs="Tahoma"/>
                <w:b/>
                <w:bCs/>
                <w:kern w:val="3"/>
                <w:lang w:eastAsia="zh-CN"/>
              </w:rPr>
            </w:pPr>
          </w:p>
        </w:tc>
        <w:tc>
          <w:tcPr>
            <w:tcW w:w="1559" w:type="dxa"/>
          </w:tcPr>
          <w:p w14:paraId="50CEB35C" w14:textId="77777777" w:rsidR="0096422E" w:rsidRDefault="0096422E" w:rsidP="00615C5B">
            <w:pPr>
              <w:rPr>
                <w:rFonts w:ascii="Tahoma" w:eastAsia="Lucida Sans Unicode" w:hAnsi="Tahoma" w:cs="Tahoma"/>
                <w:b/>
                <w:bCs/>
                <w:kern w:val="3"/>
                <w:lang w:eastAsia="zh-CN"/>
              </w:rPr>
            </w:pPr>
          </w:p>
        </w:tc>
        <w:tc>
          <w:tcPr>
            <w:tcW w:w="1551" w:type="dxa"/>
          </w:tcPr>
          <w:p w14:paraId="24C3B594" w14:textId="77777777" w:rsidR="0096422E" w:rsidRDefault="0096422E" w:rsidP="00615C5B">
            <w:pPr>
              <w:rPr>
                <w:rFonts w:ascii="Tahoma" w:eastAsia="Lucida Sans Unicode" w:hAnsi="Tahoma" w:cs="Tahoma"/>
                <w:b/>
                <w:bCs/>
                <w:kern w:val="3"/>
                <w:lang w:eastAsia="zh-CN"/>
              </w:rPr>
            </w:pPr>
          </w:p>
        </w:tc>
      </w:tr>
      <w:tr w:rsidR="00714002" w14:paraId="0E3CC247" w14:textId="77777777" w:rsidTr="0052175F">
        <w:trPr>
          <w:trHeight w:val="567"/>
        </w:trPr>
        <w:tc>
          <w:tcPr>
            <w:tcW w:w="3119" w:type="dxa"/>
          </w:tcPr>
          <w:p w14:paraId="71AC6050" w14:textId="0E10A6F6" w:rsidR="00714002" w:rsidRPr="00563974" w:rsidRDefault="00714002" w:rsidP="00714002">
            <w:pPr>
              <w:rPr>
                <w:rFonts w:ascii="Tahoma" w:eastAsia="Lucida Sans Unicode" w:hAnsi="Tahoma" w:cs="Tahoma"/>
                <w:kern w:val="3"/>
                <w:lang w:eastAsia="zh-CN"/>
              </w:rPr>
            </w:pPr>
            <w:r w:rsidRPr="00563974">
              <w:rPr>
                <w:rFonts w:ascii="Tahoma" w:eastAsia="Lucida Sans Unicode" w:hAnsi="Tahoma" w:cs="Tahoma"/>
                <w:kern w:val="3"/>
                <w:lang w:eastAsia="zh-CN"/>
              </w:rPr>
              <w:t>8018590365500013296334</w:t>
            </w:r>
          </w:p>
        </w:tc>
        <w:tc>
          <w:tcPr>
            <w:tcW w:w="1134" w:type="dxa"/>
          </w:tcPr>
          <w:p w14:paraId="7CF7DED6" w14:textId="7F62FBEC" w:rsidR="00714002" w:rsidRPr="00563974" w:rsidRDefault="00714002" w:rsidP="00714002">
            <w:pPr>
              <w:jc w:val="center"/>
              <w:rPr>
                <w:rFonts w:ascii="Tahoma" w:eastAsia="Lucida Sans Unicode" w:hAnsi="Tahoma" w:cs="Tahoma"/>
                <w:kern w:val="3"/>
                <w:lang w:eastAsia="zh-CN"/>
              </w:rPr>
            </w:pPr>
            <w:r w:rsidRPr="00563974">
              <w:rPr>
                <w:rFonts w:ascii="Tahoma" w:eastAsia="Lucida Sans Unicode" w:hAnsi="Tahoma" w:cs="Tahoma"/>
                <w:kern w:val="3"/>
                <w:lang w:eastAsia="zh-CN"/>
              </w:rPr>
              <w:t>W-3.6</w:t>
            </w:r>
          </w:p>
        </w:tc>
        <w:tc>
          <w:tcPr>
            <w:tcW w:w="1984" w:type="dxa"/>
          </w:tcPr>
          <w:p w14:paraId="4C2CA8A9" w14:textId="77777777" w:rsidR="00714002" w:rsidRDefault="00714002" w:rsidP="00714002">
            <w:pPr>
              <w:rPr>
                <w:rFonts w:ascii="Tahoma" w:eastAsia="Lucida Sans Unicode" w:hAnsi="Tahoma" w:cs="Tahoma"/>
                <w:b/>
                <w:bCs/>
                <w:kern w:val="3"/>
                <w:lang w:eastAsia="zh-CN"/>
              </w:rPr>
            </w:pPr>
          </w:p>
        </w:tc>
        <w:tc>
          <w:tcPr>
            <w:tcW w:w="2065" w:type="dxa"/>
          </w:tcPr>
          <w:p w14:paraId="684F2B0B" w14:textId="77777777" w:rsidR="00714002" w:rsidRDefault="00714002" w:rsidP="00714002">
            <w:pPr>
              <w:rPr>
                <w:rFonts w:ascii="Tahoma" w:eastAsia="Lucida Sans Unicode" w:hAnsi="Tahoma" w:cs="Tahoma"/>
                <w:b/>
                <w:bCs/>
                <w:kern w:val="3"/>
                <w:lang w:eastAsia="zh-CN"/>
              </w:rPr>
            </w:pPr>
          </w:p>
        </w:tc>
        <w:tc>
          <w:tcPr>
            <w:tcW w:w="1768" w:type="dxa"/>
          </w:tcPr>
          <w:p w14:paraId="4033220F" w14:textId="77777777" w:rsidR="00714002" w:rsidRDefault="00714002" w:rsidP="00714002">
            <w:pPr>
              <w:rPr>
                <w:rFonts w:ascii="Tahoma" w:eastAsia="Lucida Sans Unicode" w:hAnsi="Tahoma" w:cs="Tahoma"/>
                <w:b/>
                <w:bCs/>
                <w:kern w:val="3"/>
                <w:lang w:eastAsia="zh-CN"/>
              </w:rPr>
            </w:pPr>
          </w:p>
        </w:tc>
        <w:tc>
          <w:tcPr>
            <w:tcW w:w="1272" w:type="dxa"/>
          </w:tcPr>
          <w:p w14:paraId="04AE63DB" w14:textId="77777777" w:rsidR="00714002" w:rsidRDefault="00714002" w:rsidP="00714002">
            <w:pPr>
              <w:rPr>
                <w:rFonts w:ascii="Tahoma" w:eastAsia="Lucida Sans Unicode" w:hAnsi="Tahoma" w:cs="Tahoma"/>
                <w:b/>
                <w:bCs/>
                <w:kern w:val="3"/>
                <w:lang w:eastAsia="zh-CN"/>
              </w:rPr>
            </w:pPr>
          </w:p>
        </w:tc>
        <w:tc>
          <w:tcPr>
            <w:tcW w:w="1559" w:type="dxa"/>
          </w:tcPr>
          <w:p w14:paraId="31398A32" w14:textId="77777777" w:rsidR="00714002" w:rsidRDefault="00714002" w:rsidP="00714002">
            <w:pPr>
              <w:rPr>
                <w:rFonts w:ascii="Tahoma" w:eastAsia="Lucida Sans Unicode" w:hAnsi="Tahoma" w:cs="Tahoma"/>
                <w:b/>
                <w:bCs/>
                <w:kern w:val="3"/>
                <w:lang w:eastAsia="zh-CN"/>
              </w:rPr>
            </w:pPr>
          </w:p>
        </w:tc>
        <w:tc>
          <w:tcPr>
            <w:tcW w:w="1551" w:type="dxa"/>
          </w:tcPr>
          <w:p w14:paraId="07777E81" w14:textId="77777777" w:rsidR="00714002" w:rsidRDefault="00714002" w:rsidP="00714002">
            <w:pPr>
              <w:rPr>
                <w:rFonts w:ascii="Tahoma" w:eastAsia="Lucida Sans Unicode" w:hAnsi="Tahoma" w:cs="Tahoma"/>
                <w:b/>
                <w:bCs/>
                <w:kern w:val="3"/>
                <w:lang w:eastAsia="zh-CN"/>
              </w:rPr>
            </w:pPr>
          </w:p>
        </w:tc>
      </w:tr>
      <w:tr w:rsidR="00714002" w14:paraId="2ECD60C4" w14:textId="77777777" w:rsidTr="0052175F">
        <w:trPr>
          <w:trHeight w:val="567"/>
        </w:trPr>
        <w:tc>
          <w:tcPr>
            <w:tcW w:w="3119" w:type="dxa"/>
          </w:tcPr>
          <w:p w14:paraId="4BF5E619" w14:textId="5AD3DFAA" w:rsidR="00714002" w:rsidRPr="00563974" w:rsidRDefault="00714002" w:rsidP="00714002">
            <w:pPr>
              <w:rPr>
                <w:rFonts w:ascii="Tahoma" w:eastAsia="Lucida Sans Unicode" w:hAnsi="Tahoma" w:cs="Tahoma"/>
                <w:kern w:val="3"/>
                <w:lang w:eastAsia="zh-CN"/>
              </w:rPr>
            </w:pPr>
            <w:r w:rsidRPr="00563974">
              <w:rPr>
                <w:rFonts w:ascii="Tahoma" w:eastAsia="Lucida Sans Unicode" w:hAnsi="Tahoma" w:cs="Tahoma"/>
                <w:kern w:val="3"/>
                <w:lang w:eastAsia="zh-CN"/>
              </w:rPr>
              <w:t>8018590365500013296327</w:t>
            </w:r>
          </w:p>
        </w:tc>
        <w:tc>
          <w:tcPr>
            <w:tcW w:w="1134" w:type="dxa"/>
          </w:tcPr>
          <w:p w14:paraId="338931C9" w14:textId="136792C9" w:rsidR="00714002" w:rsidRPr="00563974" w:rsidRDefault="00714002" w:rsidP="00714002">
            <w:pPr>
              <w:jc w:val="center"/>
              <w:rPr>
                <w:rFonts w:ascii="Tahoma" w:eastAsia="Lucida Sans Unicode" w:hAnsi="Tahoma" w:cs="Tahoma"/>
                <w:kern w:val="3"/>
                <w:lang w:eastAsia="zh-CN"/>
              </w:rPr>
            </w:pPr>
            <w:r w:rsidRPr="00563974">
              <w:rPr>
                <w:rFonts w:ascii="Tahoma" w:eastAsia="Lucida Sans Unicode" w:hAnsi="Tahoma" w:cs="Tahoma"/>
                <w:kern w:val="3"/>
                <w:lang w:eastAsia="zh-CN"/>
              </w:rPr>
              <w:t>W-3.6</w:t>
            </w:r>
          </w:p>
        </w:tc>
        <w:tc>
          <w:tcPr>
            <w:tcW w:w="1984" w:type="dxa"/>
          </w:tcPr>
          <w:p w14:paraId="3147CAA8" w14:textId="77777777" w:rsidR="00714002" w:rsidRDefault="00714002" w:rsidP="00714002">
            <w:pPr>
              <w:rPr>
                <w:rFonts w:ascii="Tahoma" w:eastAsia="Lucida Sans Unicode" w:hAnsi="Tahoma" w:cs="Tahoma"/>
                <w:b/>
                <w:bCs/>
                <w:kern w:val="3"/>
                <w:lang w:eastAsia="zh-CN"/>
              </w:rPr>
            </w:pPr>
          </w:p>
        </w:tc>
        <w:tc>
          <w:tcPr>
            <w:tcW w:w="2065" w:type="dxa"/>
          </w:tcPr>
          <w:p w14:paraId="2A365252" w14:textId="77777777" w:rsidR="00714002" w:rsidRDefault="00714002" w:rsidP="00714002">
            <w:pPr>
              <w:rPr>
                <w:rFonts w:ascii="Tahoma" w:eastAsia="Lucida Sans Unicode" w:hAnsi="Tahoma" w:cs="Tahoma"/>
                <w:b/>
                <w:bCs/>
                <w:kern w:val="3"/>
                <w:lang w:eastAsia="zh-CN"/>
              </w:rPr>
            </w:pPr>
          </w:p>
        </w:tc>
        <w:tc>
          <w:tcPr>
            <w:tcW w:w="1768" w:type="dxa"/>
          </w:tcPr>
          <w:p w14:paraId="0100CB9D" w14:textId="77777777" w:rsidR="00714002" w:rsidRDefault="00714002" w:rsidP="00714002">
            <w:pPr>
              <w:rPr>
                <w:rFonts w:ascii="Tahoma" w:eastAsia="Lucida Sans Unicode" w:hAnsi="Tahoma" w:cs="Tahoma"/>
                <w:b/>
                <w:bCs/>
                <w:kern w:val="3"/>
                <w:lang w:eastAsia="zh-CN"/>
              </w:rPr>
            </w:pPr>
          </w:p>
        </w:tc>
        <w:tc>
          <w:tcPr>
            <w:tcW w:w="1272" w:type="dxa"/>
          </w:tcPr>
          <w:p w14:paraId="169005E0" w14:textId="77777777" w:rsidR="00714002" w:rsidRDefault="00714002" w:rsidP="00714002">
            <w:pPr>
              <w:rPr>
                <w:rFonts w:ascii="Tahoma" w:eastAsia="Lucida Sans Unicode" w:hAnsi="Tahoma" w:cs="Tahoma"/>
                <w:b/>
                <w:bCs/>
                <w:kern w:val="3"/>
                <w:lang w:eastAsia="zh-CN"/>
              </w:rPr>
            </w:pPr>
          </w:p>
        </w:tc>
        <w:tc>
          <w:tcPr>
            <w:tcW w:w="1559" w:type="dxa"/>
          </w:tcPr>
          <w:p w14:paraId="2E3E32ED" w14:textId="77777777" w:rsidR="00714002" w:rsidRDefault="00714002" w:rsidP="00714002">
            <w:pPr>
              <w:rPr>
                <w:rFonts w:ascii="Tahoma" w:eastAsia="Lucida Sans Unicode" w:hAnsi="Tahoma" w:cs="Tahoma"/>
                <w:b/>
                <w:bCs/>
                <w:kern w:val="3"/>
                <w:lang w:eastAsia="zh-CN"/>
              </w:rPr>
            </w:pPr>
          </w:p>
        </w:tc>
        <w:tc>
          <w:tcPr>
            <w:tcW w:w="1551" w:type="dxa"/>
          </w:tcPr>
          <w:p w14:paraId="23347731" w14:textId="77777777" w:rsidR="00714002" w:rsidRDefault="00714002" w:rsidP="00714002">
            <w:pPr>
              <w:rPr>
                <w:rFonts w:ascii="Tahoma" w:eastAsia="Lucida Sans Unicode" w:hAnsi="Tahoma" w:cs="Tahoma"/>
                <w:b/>
                <w:bCs/>
                <w:kern w:val="3"/>
                <w:lang w:eastAsia="zh-CN"/>
              </w:rPr>
            </w:pPr>
          </w:p>
        </w:tc>
      </w:tr>
      <w:tr w:rsidR="00714002" w14:paraId="133085F4" w14:textId="77777777" w:rsidTr="0052175F">
        <w:trPr>
          <w:trHeight w:val="567"/>
        </w:trPr>
        <w:tc>
          <w:tcPr>
            <w:tcW w:w="3119" w:type="dxa"/>
          </w:tcPr>
          <w:p w14:paraId="180605C0" w14:textId="4CCDC96B" w:rsidR="00714002" w:rsidRPr="00563974" w:rsidRDefault="00714002" w:rsidP="00714002">
            <w:pPr>
              <w:rPr>
                <w:rFonts w:ascii="Tahoma" w:eastAsia="Lucida Sans Unicode" w:hAnsi="Tahoma" w:cs="Tahoma"/>
                <w:kern w:val="3"/>
                <w:lang w:eastAsia="zh-CN"/>
              </w:rPr>
            </w:pPr>
            <w:r w:rsidRPr="00563974">
              <w:rPr>
                <w:rFonts w:ascii="Tahoma" w:eastAsia="Lucida Sans Unicode" w:hAnsi="Tahoma" w:cs="Tahoma"/>
                <w:kern w:val="3"/>
                <w:lang w:eastAsia="zh-CN"/>
              </w:rPr>
              <w:t>8018590365500018808846</w:t>
            </w:r>
          </w:p>
        </w:tc>
        <w:tc>
          <w:tcPr>
            <w:tcW w:w="1134" w:type="dxa"/>
          </w:tcPr>
          <w:p w14:paraId="3A175DF8" w14:textId="0776DADA" w:rsidR="00714002" w:rsidRPr="00563974" w:rsidRDefault="00714002" w:rsidP="00714002">
            <w:pPr>
              <w:jc w:val="center"/>
              <w:rPr>
                <w:rFonts w:ascii="Tahoma" w:eastAsia="Lucida Sans Unicode" w:hAnsi="Tahoma" w:cs="Tahoma"/>
                <w:kern w:val="3"/>
                <w:lang w:eastAsia="zh-CN"/>
              </w:rPr>
            </w:pPr>
            <w:r w:rsidRPr="00563974">
              <w:rPr>
                <w:rFonts w:ascii="Tahoma" w:eastAsia="Lucida Sans Unicode" w:hAnsi="Tahoma" w:cs="Tahoma"/>
                <w:kern w:val="3"/>
                <w:lang w:eastAsia="zh-CN"/>
              </w:rPr>
              <w:t>W-3.6</w:t>
            </w:r>
          </w:p>
        </w:tc>
        <w:tc>
          <w:tcPr>
            <w:tcW w:w="1984" w:type="dxa"/>
          </w:tcPr>
          <w:p w14:paraId="2D7CD2AB" w14:textId="77777777" w:rsidR="00714002" w:rsidRDefault="00714002" w:rsidP="00714002">
            <w:pPr>
              <w:rPr>
                <w:rFonts w:ascii="Tahoma" w:eastAsia="Lucida Sans Unicode" w:hAnsi="Tahoma" w:cs="Tahoma"/>
                <w:b/>
                <w:bCs/>
                <w:kern w:val="3"/>
                <w:lang w:eastAsia="zh-CN"/>
              </w:rPr>
            </w:pPr>
          </w:p>
        </w:tc>
        <w:tc>
          <w:tcPr>
            <w:tcW w:w="2065" w:type="dxa"/>
          </w:tcPr>
          <w:p w14:paraId="28AAA491" w14:textId="77777777" w:rsidR="00714002" w:rsidRDefault="00714002" w:rsidP="00714002">
            <w:pPr>
              <w:rPr>
                <w:rFonts w:ascii="Tahoma" w:eastAsia="Lucida Sans Unicode" w:hAnsi="Tahoma" w:cs="Tahoma"/>
                <w:b/>
                <w:bCs/>
                <w:kern w:val="3"/>
                <w:lang w:eastAsia="zh-CN"/>
              </w:rPr>
            </w:pPr>
          </w:p>
        </w:tc>
        <w:tc>
          <w:tcPr>
            <w:tcW w:w="1768" w:type="dxa"/>
          </w:tcPr>
          <w:p w14:paraId="35781C3A" w14:textId="77777777" w:rsidR="00714002" w:rsidRDefault="00714002" w:rsidP="00714002">
            <w:pPr>
              <w:rPr>
                <w:rFonts w:ascii="Tahoma" w:eastAsia="Lucida Sans Unicode" w:hAnsi="Tahoma" w:cs="Tahoma"/>
                <w:b/>
                <w:bCs/>
                <w:kern w:val="3"/>
                <w:lang w:eastAsia="zh-CN"/>
              </w:rPr>
            </w:pPr>
          </w:p>
        </w:tc>
        <w:tc>
          <w:tcPr>
            <w:tcW w:w="1272" w:type="dxa"/>
          </w:tcPr>
          <w:p w14:paraId="5BDFB6D5" w14:textId="77777777" w:rsidR="00714002" w:rsidRDefault="00714002" w:rsidP="00714002">
            <w:pPr>
              <w:rPr>
                <w:rFonts w:ascii="Tahoma" w:eastAsia="Lucida Sans Unicode" w:hAnsi="Tahoma" w:cs="Tahoma"/>
                <w:b/>
                <w:bCs/>
                <w:kern w:val="3"/>
                <w:lang w:eastAsia="zh-CN"/>
              </w:rPr>
            </w:pPr>
          </w:p>
        </w:tc>
        <w:tc>
          <w:tcPr>
            <w:tcW w:w="1559" w:type="dxa"/>
          </w:tcPr>
          <w:p w14:paraId="3075FA72" w14:textId="77777777" w:rsidR="00714002" w:rsidRDefault="00714002" w:rsidP="00714002">
            <w:pPr>
              <w:rPr>
                <w:rFonts w:ascii="Tahoma" w:eastAsia="Lucida Sans Unicode" w:hAnsi="Tahoma" w:cs="Tahoma"/>
                <w:b/>
                <w:bCs/>
                <w:kern w:val="3"/>
                <w:lang w:eastAsia="zh-CN"/>
              </w:rPr>
            </w:pPr>
          </w:p>
        </w:tc>
        <w:tc>
          <w:tcPr>
            <w:tcW w:w="1551" w:type="dxa"/>
          </w:tcPr>
          <w:p w14:paraId="3915C4ED" w14:textId="77777777" w:rsidR="00714002" w:rsidRDefault="00714002" w:rsidP="00714002">
            <w:pPr>
              <w:rPr>
                <w:rFonts w:ascii="Tahoma" w:eastAsia="Lucida Sans Unicode" w:hAnsi="Tahoma" w:cs="Tahoma"/>
                <w:b/>
                <w:bCs/>
                <w:kern w:val="3"/>
                <w:lang w:eastAsia="zh-CN"/>
              </w:rPr>
            </w:pPr>
          </w:p>
        </w:tc>
      </w:tr>
      <w:tr w:rsidR="00714002" w14:paraId="236C4ACD" w14:textId="77777777" w:rsidTr="0052175F">
        <w:trPr>
          <w:trHeight w:val="567"/>
        </w:trPr>
        <w:tc>
          <w:tcPr>
            <w:tcW w:w="3119" w:type="dxa"/>
          </w:tcPr>
          <w:p w14:paraId="478F8A8D" w14:textId="60E227C0" w:rsidR="00714002" w:rsidRPr="00563974" w:rsidRDefault="00714002" w:rsidP="00714002">
            <w:pPr>
              <w:rPr>
                <w:rFonts w:ascii="Tahoma" w:eastAsia="Lucida Sans Unicode" w:hAnsi="Tahoma" w:cs="Tahoma"/>
                <w:kern w:val="3"/>
                <w:lang w:eastAsia="zh-CN"/>
              </w:rPr>
            </w:pPr>
            <w:r w:rsidRPr="00563974">
              <w:rPr>
                <w:rFonts w:ascii="Tahoma" w:eastAsia="Lucida Sans Unicode" w:hAnsi="Tahoma" w:cs="Tahoma"/>
                <w:kern w:val="3"/>
                <w:lang w:eastAsia="zh-CN"/>
              </w:rPr>
              <w:t>8018590365500018439286</w:t>
            </w:r>
          </w:p>
        </w:tc>
        <w:tc>
          <w:tcPr>
            <w:tcW w:w="1134" w:type="dxa"/>
          </w:tcPr>
          <w:p w14:paraId="68C323CE" w14:textId="75B688A7" w:rsidR="00714002" w:rsidRPr="00563974" w:rsidRDefault="00714002" w:rsidP="00714002">
            <w:pPr>
              <w:jc w:val="center"/>
              <w:rPr>
                <w:rFonts w:ascii="Tahoma" w:eastAsia="Lucida Sans Unicode" w:hAnsi="Tahoma" w:cs="Tahoma"/>
                <w:kern w:val="3"/>
                <w:lang w:eastAsia="zh-CN"/>
              </w:rPr>
            </w:pPr>
            <w:r w:rsidRPr="00563974">
              <w:rPr>
                <w:rFonts w:ascii="Tahoma" w:eastAsia="Lucida Sans Unicode" w:hAnsi="Tahoma" w:cs="Tahoma"/>
                <w:kern w:val="3"/>
                <w:lang w:eastAsia="zh-CN"/>
              </w:rPr>
              <w:t>W-3.6</w:t>
            </w:r>
          </w:p>
        </w:tc>
        <w:tc>
          <w:tcPr>
            <w:tcW w:w="1984" w:type="dxa"/>
          </w:tcPr>
          <w:p w14:paraId="214174D9" w14:textId="77777777" w:rsidR="00714002" w:rsidRDefault="00714002" w:rsidP="00714002">
            <w:pPr>
              <w:rPr>
                <w:rFonts w:ascii="Tahoma" w:eastAsia="Lucida Sans Unicode" w:hAnsi="Tahoma" w:cs="Tahoma"/>
                <w:b/>
                <w:bCs/>
                <w:kern w:val="3"/>
                <w:lang w:eastAsia="zh-CN"/>
              </w:rPr>
            </w:pPr>
          </w:p>
        </w:tc>
        <w:tc>
          <w:tcPr>
            <w:tcW w:w="2065" w:type="dxa"/>
          </w:tcPr>
          <w:p w14:paraId="672C6898" w14:textId="77777777" w:rsidR="00714002" w:rsidRDefault="00714002" w:rsidP="00714002">
            <w:pPr>
              <w:rPr>
                <w:rFonts w:ascii="Tahoma" w:eastAsia="Lucida Sans Unicode" w:hAnsi="Tahoma" w:cs="Tahoma"/>
                <w:b/>
                <w:bCs/>
                <w:kern w:val="3"/>
                <w:lang w:eastAsia="zh-CN"/>
              </w:rPr>
            </w:pPr>
          </w:p>
        </w:tc>
        <w:tc>
          <w:tcPr>
            <w:tcW w:w="1768" w:type="dxa"/>
          </w:tcPr>
          <w:p w14:paraId="2DB57F2A" w14:textId="77777777" w:rsidR="00714002" w:rsidRDefault="00714002" w:rsidP="00714002">
            <w:pPr>
              <w:rPr>
                <w:rFonts w:ascii="Tahoma" w:eastAsia="Lucida Sans Unicode" w:hAnsi="Tahoma" w:cs="Tahoma"/>
                <w:b/>
                <w:bCs/>
                <w:kern w:val="3"/>
                <w:lang w:eastAsia="zh-CN"/>
              </w:rPr>
            </w:pPr>
          </w:p>
        </w:tc>
        <w:tc>
          <w:tcPr>
            <w:tcW w:w="1272" w:type="dxa"/>
          </w:tcPr>
          <w:p w14:paraId="26DC2FF9" w14:textId="77777777" w:rsidR="00714002" w:rsidRDefault="00714002" w:rsidP="00714002">
            <w:pPr>
              <w:rPr>
                <w:rFonts w:ascii="Tahoma" w:eastAsia="Lucida Sans Unicode" w:hAnsi="Tahoma" w:cs="Tahoma"/>
                <w:b/>
                <w:bCs/>
                <w:kern w:val="3"/>
                <w:lang w:eastAsia="zh-CN"/>
              </w:rPr>
            </w:pPr>
          </w:p>
        </w:tc>
        <w:tc>
          <w:tcPr>
            <w:tcW w:w="1559" w:type="dxa"/>
          </w:tcPr>
          <w:p w14:paraId="68292265" w14:textId="77777777" w:rsidR="00714002" w:rsidRDefault="00714002" w:rsidP="00714002">
            <w:pPr>
              <w:rPr>
                <w:rFonts w:ascii="Tahoma" w:eastAsia="Lucida Sans Unicode" w:hAnsi="Tahoma" w:cs="Tahoma"/>
                <w:b/>
                <w:bCs/>
                <w:kern w:val="3"/>
                <w:lang w:eastAsia="zh-CN"/>
              </w:rPr>
            </w:pPr>
          </w:p>
        </w:tc>
        <w:tc>
          <w:tcPr>
            <w:tcW w:w="1551" w:type="dxa"/>
          </w:tcPr>
          <w:p w14:paraId="0D196CB6" w14:textId="77777777" w:rsidR="00714002" w:rsidRDefault="00714002" w:rsidP="00714002">
            <w:pPr>
              <w:rPr>
                <w:rFonts w:ascii="Tahoma" w:eastAsia="Lucida Sans Unicode" w:hAnsi="Tahoma" w:cs="Tahoma"/>
                <w:b/>
                <w:bCs/>
                <w:kern w:val="3"/>
                <w:lang w:eastAsia="zh-CN"/>
              </w:rPr>
            </w:pPr>
          </w:p>
        </w:tc>
      </w:tr>
    </w:tbl>
    <w:p w14:paraId="6C7E3FE4" w14:textId="5AE668F3" w:rsidR="00C358D4" w:rsidRDefault="00C358D4" w:rsidP="00615C5B">
      <w:pPr>
        <w:ind w:left="708" w:firstLine="708"/>
        <w:rPr>
          <w:rFonts w:ascii="Tahoma" w:eastAsia="Lucida Sans Unicode" w:hAnsi="Tahoma" w:cs="Tahoma"/>
          <w:b/>
          <w:bCs/>
          <w:kern w:val="3"/>
          <w:lang w:eastAsia="zh-CN"/>
        </w:rPr>
      </w:pPr>
    </w:p>
    <w:sectPr w:rsidR="00C358D4" w:rsidSect="0096422E">
      <w:pgSz w:w="16838" w:h="11906" w:orient="landscape"/>
      <w:pgMar w:top="1259" w:right="1247" w:bottom="1418" w:left="1247"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C6A99" w14:textId="77777777" w:rsidR="0041467E" w:rsidRDefault="0041467E" w:rsidP="00DA5839">
      <w:r>
        <w:separator/>
      </w:r>
    </w:p>
  </w:endnote>
  <w:endnote w:type="continuationSeparator" w:id="0">
    <w:p w14:paraId="1BDF0141" w14:textId="77777777" w:rsidR="0041467E" w:rsidRDefault="0041467E"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6BA" w14:textId="77777777" w:rsidR="00D15389" w:rsidRDefault="00177544" w:rsidP="00340079">
    <w:pPr>
      <w:pStyle w:val="Stopka"/>
      <w:jc w:val="right"/>
    </w:pPr>
    <w:r>
      <w:fldChar w:fldCharType="begin"/>
    </w:r>
    <w:r>
      <w:instrText>PAGE   \* MERGEFORMAT</w:instrText>
    </w:r>
    <w:r>
      <w:fldChar w:fldCharType="separate"/>
    </w:r>
    <w:r w:rsidR="0042555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20841" w14:textId="77777777" w:rsidR="0041467E" w:rsidRDefault="0041467E" w:rsidP="00DA5839">
      <w:r>
        <w:separator/>
      </w:r>
    </w:p>
  </w:footnote>
  <w:footnote w:type="continuationSeparator" w:id="0">
    <w:p w14:paraId="2BE7C8BC" w14:textId="77777777" w:rsidR="0041467E" w:rsidRDefault="0041467E"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53243BB7" w14:textId="77777777" w:rsidR="00D15389" w:rsidRDefault="00D15389">
        <w:pPr>
          <w:pStyle w:val="Nagwek"/>
        </w:pPr>
        <w:r>
          <w:t>[Wpisz tutaj]</w:t>
        </w:r>
      </w:p>
    </w:sdtContent>
  </w:sdt>
  <w:p w14:paraId="3013C701" w14:textId="77777777" w:rsidR="00D15389" w:rsidRDefault="00D153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31274" w14:textId="7CF42480" w:rsidR="00D15389" w:rsidRPr="00DF5681" w:rsidRDefault="00D15389" w:rsidP="00DF5681">
    <w:pPr>
      <w:pStyle w:val="Nagwek"/>
      <w:pBdr>
        <w:bottom w:val="single" w:sz="4" w:space="1" w:color="auto"/>
      </w:pBdr>
      <w:rPr>
        <w:rFonts w:ascii="Tahoma" w:hAnsi="Tahoma" w:cs="Tahoma"/>
      </w:rPr>
    </w:pPr>
    <w:r w:rsidRPr="00575456">
      <w:rPr>
        <w:rFonts w:ascii="Tahoma" w:hAnsi="Tahoma" w:cs="Tahoma"/>
      </w:rPr>
      <w:t>Nr postępowania PI.271.</w:t>
    </w:r>
    <w:r w:rsidR="008F6068">
      <w:rPr>
        <w:rFonts w:ascii="Tahoma" w:hAnsi="Tahoma" w:cs="Tahoma"/>
      </w:rPr>
      <w:t>9</w:t>
    </w:r>
    <w:r w:rsidRPr="00575456">
      <w:rPr>
        <w:rFonts w:ascii="Tahoma" w:hAnsi="Tahoma" w:cs="Tahoma"/>
      </w:rPr>
      <w:t>.202</w:t>
    </w:r>
    <w:r w:rsidR="008F6068">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E3FA8F8E"/>
    <w:name w:val="Outline"/>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CCE04A6"/>
    <w:name w:val="WW8Num2"/>
    <w:lvl w:ilvl="0">
      <w:start w:val="1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8"/>
    <w:multiLevelType w:val="singleLevel"/>
    <w:tmpl w:val="00000008"/>
    <w:name w:val="WW8Num4"/>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5"/>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7"/>
    <w:lvl w:ilvl="0">
      <w:start w:val="3"/>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8"/>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9"/>
    <w:lvl w:ilvl="0">
      <w:start w:val="1"/>
      <w:numFmt w:val="decimal"/>
      <w:lvlText w:val="%1)"/>
      <w:lvlJc w:val="left"/>
      <w:pPr>
        <w:tabs>
          <w:tab w:val="num" w:pos="720"/>
        </w:tabs>
        <w:ind w:left="720" w:hanging="360"/>
      </w:pPr>
      <w:rPr>
        <w:b/>
        <w:i w:val="0"/>
      </w:rPr>
    </w:lvl>
  </w:abstractNum>
  <w:abstractNum w:abstractNumId="8" w15:restartNumberingAfterBreak="0">
    <w:nsid w:val="0000000F"/>
    <w:multiLevelType w:val="singleLevel"/>
    <w:tmpl w:val="0000000F"/>
    <w:name w:val="WW8Num10"/>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1"/>
    <w:lvl w:ilvl="0">
      <w:start w:val="6"/>
      <w:numFmt w:val="decimal"/>
      <w:lvlText w:val="%1."/>
      <w:lvlJc w:val="left"/>
      <w:pPr>
        <w:tabs>
          <w:tab w:val="num" w:pos="720"/>
        </w:tabs>
        <w:ind w:left="720" w:hanging="360"/>
      </w:pPr>
    </w:lvl>
  </w:abstractNum>
  <w:abstractNum w:abstractNumId="10" w15:restartNumberingAfterBreak="0">
    <w:nsid w:val="00000012"/>
    <w:multiLevelType w:val="singleLevel"/>
    <w:tmpl w:val="00000012"/>
    <w:name w:val="WW8Num13"/>
    <w:lvl w:ilvl="0">
      <w:start w:val="1"/>
      <w:numFmt w:val="decimal"/>
      <w:lvlText w:val="%1."/>
      <w:lvlJc w:val="left"/>
      <w:pPr>
        <w:tabs>
          <w:tab w:val="num" w:pos="720"/>
        </w:tabs>
        <w:ind w:left="720" w:hanging="360"/>
      </w:pPr>
    </w:lvl>
  </w:abstractNum>
  <w:abstractNum w:abstractNumId="11" w15:restartNumberingAfterBreak="0">
    <w:nsid w:val="00000013"/>
    <w:multiLevelType w:val="singleLevel"/>
    <w:tmpl w:val="00000013"/>
    <w:name w:val="WW8Num15"/>
    <w:lvl w:ilvl="0">
      <w:start w:val="1"/>
      <w:numFmt w:val="decimal"/>
      <w:lvlText w:val="%1."/>
      <w:lvlJc w:val="left"/>
      <w:pPr>
        <w:tabs>
          <w:tab w:val="num" w:pos="720"/>
        </w:tabs>
        <w:ind w:left="720" w:hanging="360"/>
      </w:pPr>
      <w:rPr>
        <w:b/>
        <w:i w:val="0"/>
        <w:color w:val="auto"/>
      </w:rPr>
    </w:lvl>
  </w:abstractNum>
  <w:abstractNum w:abstractNumId="12" w15:restartNumberingAfterBreak="0">
    <w:nsid w:val="00000014"/>
    <w:multiLevelType w:val="singleLevel"/>
    <w:tmpl w:val="00000014"/>
    <w:name w:val="WW8Num16"/>
    <w:lvl w:ilvl="0">
      <w:start w:val="1"/>
      <w:numFmt w:val="decimal"/>
      <w:lvlText w:val="%1)"/>
      <w:lvlJc w:val="left"/>
      <w:pPr>
        <w:tabs>
          <w:tab w:val="num" w:pos="720"/>
        </w:tabs>
        <w:ind w:left="720" w:hanging="360"/>
      </w:pPr>
      <w:rPr>
        <w:b/>
        <w:i w:val="0"/>
        <w:color w:val="auto"/>
      </w:rPr>
    </w:lvl>
  </w:abstractNum>
  <w:abstractNum w:abstractNumId="13" w15:restartNumberingAfterBreak="0">
    <w:nsid w:val="00000016"/>
    <w:multiLevelType w:val="singleLevel"/>
    <w:tmpl w:val="00000016"/>
    <w:name w:val="WW8Num19"/>
    <w:lvl w:ilvl="0">
      <w:start w:val="1"/>
      <w:numFmt w:val="lowerLetter"/>
      <w:lvlText w:val="%1."/>
      <w:lvlJc w:val="left"/>
      <w:pPr>
        <w:tabs>
          <w:tab w:val="num" w:pos="720"/>
        </w:tabs>
        <w:ind w:left="720" w:hanging="360"/>
      </w:pPr>
    </w:lvl>
  </w:abstractNum>
  <w:abstractNum w:abstractNumId="14" w15:restartNumberingAfterBreak="0">
    <w:nsid w:val="00000017"/>
    <w:multiLevelType w:val="singleLevel"/>
    <w:tmpl w:val="00000017"/>
    <w:name w:val="WW8Num21"/>
    <w:lvl w:ilvl="0">
      <w:start w:val="1"/>
      <w:numFmt w:val="decimal"/>
      <w:lvlText w:val="%1."/>
      <w:lvlJc w:val="left"/>
      <w:pPr>
        <w:tabs>
          <w:tab w:val="num" w:pos="720"/>
        </w:tabs>
        <w:ind w:left="720" w:hanging="360"/>
      </w:pPr>
    </w:lvl>
  </w:abstractNum>
  <w:abstractNum w:abstractNumId="15" w15:restartNumberingAfterBreak="0">
    <w:nsid w:val="00000018"/>
    <w:multiLevelType w:val="singleLevel"/>
    <w:tmpl w:val="00000018"/>
    <w:name w:val="WW8Num22"/>
    <w:lvl w:ilvl="0">
      <w:start w:val="1"/>
      <w:numFmt w:val="decimal"/>
      <w:lvlText w:val="%1)"/>
      <w:lvlJc w:val="left"/>
      <w:pPr>
        <w:tabs>
          <w:tab w:val="num" w:pos="720"/>
        </w:tabs>
        <w:ind w:left="720" w:hanging="360"/>
      </w:pPr>
    </w:lvl>
  </w:abstractNum>
  <w:abstractNum w:abstractNumId="16" w15:restartNumberingAfterBreak="0">
    <w:nsid w:val="00000019"/>
    <w:multiLevelType w:val="multilevel"/>
    <w:tmpl w:val="00000019"/>
    <w:name w:val="WW8Num25"/>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A"/>
    <w:multiLevelType w:val="singleLevel"/>
    <w:tmpl w:val="0000001A"/>
    <w:name w:val="WW8Num26"/>
    <w:lvl w:ilvl="0">
      <w:start w:val="1"/>
      <w:numFmt w:val="decimal"/>
      <w:lvlText w:val="%1."/>
      <w:lvlJc w:val="left"/>
      <w:pPr>
        <w:tabs>
          <w:tab w:val="num" w:pos="0"/>
        </w:tabs>
        <w:ind w:left="720" w:hanging="360"/>
      </w:pPr>
    </w:lvl>
  </w:abstractNum>
  <w:abstractNum w:abstractNumId="18" w15:restartNumberingAfterBreak="0">
    <w:nsid w:val="0000001B"/>
    <w:multiLevelType w:val="singleLevel"/>
    <w:tmpl w:val="0000001B"/>
    <w:name w:val="WW8Num28"/>
    <w:lvl w:ilvl="0">
      <w:start w:val="1"/>
      <w:numFmt w:val="decimal"/>
      <w:lvlText w:val="%1."/>
      <w:lvlJc w:val="left"/>
      <w:pPr>
        <w:tabs>
          <w:tab w:val="num" w:pos="397"/>
        </w:tabs>
        <w:ind w:left="397" w:hanging="397"/>
      </w:pPr>
    </w:lvl>
  </w:abstractNum>
  <w:abstractNum w:abstractNumId="19" w15:restartNumberingAfterBreak="0">
    <w:nsid w:val="0000001E"/>
    <w:multiLevelType w:val="singleLevel"/>
    <w:tmpl w:val="0000001E"/>
    <w:name w:val="WW8Num29"/>
    <w:lvl w:ilvl="0">
      <w:start w:val="1"/>
      <w:numFmt w:val="decimal"/>
      <w:lvlText w:val="%1."/>
      <w:lvlJc w:val="left"/>
      <w:pPr>
        <w:tabs>
          <w:tab w:val="num" w:pos="780"/>
        </w:tabs>
        <w:ind w:left="780" w:hanging="360"/>
      </w:pPr>
      <w:rPr>
        <w:i w:val="0"/>
      </w:rPr>
    </w:lvl>
  </w:abstractNum>
  <w:abstractNum w:abstractNumId="20" w15:restartNumberingAfterBreak="0">
    <w:nsid w:val="00000020"/>
    <w:multiLevelType w:val="singleLevel"/>
    <w:tmpl w:val="00000020"/>
    <w:name w:val="WW8Num38"/>
    <w:lvl w:ilvl="0">
      <w:start w:val="4"/>
      <w:numFmt w:val="decimal"/>
      <w:lvlText w:val="%1."/>
      <w:lvlJc w:val="left"/>
      <w:pPr>
        <w:tabs>
          <w:tab w:val="num" w:pos="397"/>
        </w:tabs>
        <w:ind w:left="340" w:hanging="340"/>
      </w:pPr>
      <w:rPr>
        <w:b w:val="0"/>
        <w:i w:val="0"/>
        <w:sz w:val="24"/>
        <w:szCs w:val="24"/>
      </w:rPr>
    </w:lvl>
  </w:abstractNum>
  <w:abstractNum w:abstractNumId="21" w15:restartNumberingAfterBreak="0">
    <w:nsid w:val="00000021"/>
    <w:multiLevelType w:val="singleLevel"/>
    <w:tmpl w:val="00000021"/>
    <w:name w:val="WW8Num23"/>
    <w:lvl w:ilvl="0">
      <w:start w:val="1"/>
      <w:numFmt w:val="decimal"/>
      <w:lvlText w:val="%1)"/>
      <w:lvlJc w:val="left"/>
      <w:pPr>
        <w:tabs>
          <w:tab w:val="num" w:pos="357"/>
        </w:tabs>
        <w:ind w:left="357" w:hanging="357"/>
      </w:pPr>
    </w:lvl>
  </w:abstractNum>
  <w:abstractNum w:abstractNumId="22" w15:restartNumberingAfterBreak="0">
    <w:nsid w:val="0068420F"/>
    <w:multiLevelType w:val="hybridMultilevel"/>
    <w:tmpl w:val="E42AD35C"/>
    <w:name w:val="WW8Num42"/>
    <w:lvl w:ilvl="0" w:tplc="3020C840">
      <w:start w:val="7"/>
      <w:numFmt w:val="decimal"/>
      <w:lvlText w:val="1.%1"/>
      <w:lvlJc w:val="left"/>
      <w:pPr>
        <w:ind w:left="1219" w:hanging="360"/>
      </w:pPr>
      <w:rPr>
        <w:rFonts w:hint="default"/>
        <w:b w:val="0"/>
        <w:bCs w:val="0"/>
        <w:sz w:val="20"/>
        <w:szCs w:val="20"/>
      </w:rPr>
    </w:lvl>
    <w:lvl w:ilvl="1" w:tplc="D2048D04" w:tentative="1">
      <w:start w:val="1"/>
      <w:numFmt w:val="lowerLetter"/>
      <w:lvlText w:val="%2."/>
      <w:lvlJc w:val="left"/>
      <w:pPr>
        <w:ind w:left="1440" w:hanging="360"/>
      </w:pPr>
    </w:lvl>
    <w:lvl w:ilvl="2" w:tplc="7A7A0562" w:tentative="1">
      <w:start w:val="1"/>
      <w:numFmt w:val="lowerRoman"/>
      <w:lvlText w:val="%3."/>
      <w:lvlJc w:val="right"/>
      <w:pPr>
        <w:ind w:left="2160" w:hanging="180"/>
      </w:pPr>
    </w:lvl>
    <w:lvl w:ilvl="3" w:tplc="C6A2E63E" w:tentative="1">
      <w:start w:val="1"/>
      <w:numFmt w:val="decimal"/>
      <w:lvlText w:val="%4."/>
      <w:lvlJc w:val="left"/>
      <w:pPr>
        <w:ind w:left="2880" w:hanging="360"/>
      </w:pPr>
    </w:lvl>
    <w:lvl w:ilvl="4" w:tplc="8460C642" w:tentative="1">
      <w:start w:val="1"/>
      <w:numFmt w:val="lowerLetter"/>
      <w:lvlText w:val="%5."/>
      <w:lvlJc w:val="left"/>
      <w:pPr>
        <w:ind w:left="3600" w:hanging="360"/>
      </w:pPr>
    </w:lvl>
    <w:lvl w:ilvl="5" w:tplc="7AFC7454" w:tentative="1">
      <w:start w:val="1"/>
      <w:numFmt w:val="lowerRoman"/>
      <w:lvlText w:val="%6."/>
      <w:lvlJc w:val="right"/>
      <w:pPr>
        <w:ind w:left="4320" w:hanging="180"/>
      </w:pPr>
    </w:lvl>
    <w:lvl w:ilvl="6" w:tplc="3466B60A" w:tentative="1">
      <w:start w:val="1"/>
      <w:numFmt w:val="decimal"/>
      <w:lvlText w:val="%7."/>
      <w:lvlJc w:val="left"/>
      <w:pPr>
        <w:ind w:left="5040" w:hanging="360"/>
      </w:pPr>
    </w:lvl>
    <w:lvl w:ilvl="7" w:tplc="17DA88B8" w:tentative="1">
      <w:start w:val="1"/>
      <w:numFmt w:val="lowerLetter"/>
      <w:lvlText w:val="%8."/>
      <w:lvlJc w:val="left"/>
      <w:pPr>
        <w:ind w:left="5760" w:hanging="360"/>
      </w:pPr>
    </w:lvl>
    <w:lvl w:ilvl="8" w:tplc="5C546E5E" w:tentative="1">
      <w:start w:val="1"/>
      <w:numFmt w:val="lowerRoman"/>
      <w:lvlText w:val="%9."/>
      <w:lvlJc w:val="right"/>
      <w:pPr>
        <w:ind w:left="6480" w:hanging="180"/>
      </w:pPr>
    </w:lvl>
  </w:abstractNum>
  <w:abstractNum w:abstractNumId="23" w15:restartNumberingAfterBreak="0">
    <w:nsid w:val="010418EA"/>
    <w:multiLevelType w:val="hybridMultilevel"/>
    <w:tmpl w:val="EBF22CEC"/>
    <w:name w:val="WW8Num12"/>
    <w:lvl w:ilvl="0" w:tplc="7C182318">
      <w:start w:val="2"/>
      <w:numFmt w:val="decimal"/>
      <w:lvlText w:val="4.%1"/>
      <w:lvlJc w:val="left"/>
      <w:pPr>
        <w:ind w:left="1713" w:hanging="360"/>
      </w:pPr>
      <w:rPr>
        <w:rFonts w:hint="default"/>
        <w:b w:val="0"/>
        <w:bCs w:val="0"/>
        <w:sz w:val="20"/>
        <w:szCs w:val="20"/>
      </w:rPr>
    </w:lvl>
    <w:lvl w:ilvl="1" w:tplc="B1AA6BA0" w:tentative="1">
      <w:start w:val="1"/>
      <w:numFmt w:val="lowerLetter"/>
      <w:lvlText w:val="%2."/>
      <w:lvlJc w:val="left"/>
      <w:pPr>
        <w:ind w:left="1440" w:hanging="360"/>
      </w:pPr>
    </w:lvl>
    <w:lvl w:ilvl="2" w:tplc="328C7A28" w:tentative="1">
      <w:start w:val="1"/>
      <w:numFmt w:val="lowerRoman"/>
      <w:lvlText w:val="%3."/>
      <w:lvlJc w:val="right"/>
      <w:pPr>
        <w:ind w:left="2160" w:hanging="180"/>
      </w:pPr>
    </w:lvl>
    <w:lvl w:ilvl="3" w:tplc="D80A97C4" w:tentative="1">
      <w:start w:val="1"/>
      <w:numFmt w:val="decimal"/>
      <w:lvlText w:val="%4."/>
      <w:lvlJc w:val="left"/>
      <w:pPr>
        <w:ind w:left="2880" w:hanging="360"/>
      </w:pPr>
    </w:lvl>
    <w:lvl w:ilvl="4" w:tplc="E1F28B44" w:tentative="1">
      <w:start w:val="1"/>
      <w:numFmt w:val="lowerLetter"/>
      <w:lvlText w:val="%5."/>
      <w:lvlJc w:val="left"/>
      <w:pPr>
        <w:ind w:left="3600" w:hanging="360"/>
      </w:pPr>
    </w:lvl>
    <w:lvl w:ilvl="5" w:tplc="3D3CA0FC" w:tentative="1">
      <w:start w:val="1"/>
      <w:numFmt w:val="lowerRoman"/>
      <w:lvlText w:val="%6."/>
      <w:lvlJc w:val="right"/>
      <w:pPr>
        <w:ind w:left="4320" w:hanging="180"/>
      </w:pPr>
    </w:lvl>
    <w:lvl w:ilvl="6" w:tplc="63E00CA4" w:tentative="1">
      <w:start w:val="1"/>
      <w:numFmt w:val="decimal"/>
      <w:lvlText w:val="%7."/>
      <w:lvlJc w:val="left"/>
      <w:pPr>
        <w:ind w:left="5040" w:hanging="360"/>
      </w:pPr>
    </w:lvl>
    <w:lvl w:ilvl="7" w:tplc="4620C9D8" w:tentative="1">
      <w:start w:val="1"/>
      <w:numFmt w:val="lowerLetter"/>
      <w:lvlText w:val="%8."/>
      <w:lvlJc w:val="left"/>
      <w:pPr>
        <w:ind w:left="5760" w:hanging="360"/>
      </w:pPr>
    </w:lvl>
    <w:lvl w:ilvl="8" w:tplc="0EB8F1DA" w:tentative="1">
      <w:start w:val="1"/>
      <w:numFmt w:val="lowerRoman"/>
      <w:lvlText w:val="%9."/>
      <w:lvlJc w:val="right"/>
      <w:pPr>
        <w:ind w:left="6480" w:hanging="180"/>
      </w:pPr>
    </w:lvl>
  </w:abstractNum>
  <w:abstractNum w:abstractNumId="24" w15:restartNumberingAfterBreak="0">
    <w:nsid w:val="02034DFC"/>
    <w:multiLevelType w:val="hybridMultilevel"/>
    <w:tmpl w:val="E16A1A34"/>
    <w:lvl w:ilvl="0" w:tplc="A372E2CE">
      <w:start w:val="1"/>
      <w:numFmt w:val="decimal"/>
      <w:lvlText w:val="4.%1"/>
      <w:lvlJc w:val="left"/>
      <w:pPr>
        <w:ind w:left="1080" w:hanging="360"/>
      </w:pPr>
      <w:rPr>
        <w:rFonts w:hint="default"/>
        <w:b w:val="0"/>
        <w:bCs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2EE01F1"/>
    <w:multiLevelType w:val="hybridMultilevel"/>
    <w:tmpl w:val="25406A14"/>
    <w:name w:val="WW8Num30"/>
    <w:lvl w:ilvl="0" w:tplc="A2D65F5E">
      <w:start w:val="1"/>
      <w:numFmt w:val="decimal"/>
      <w:lvlText w:val="7.%1"/>
      <w:lvlJc w:val="left"/>
      <w:pPr>
        <w:ind w:left="1120" w:hanging="360"/>
      </w:pPr>
      <w:rPr>
        <w:rFonts w:hint="default"/>
        <w:b w:val="0"/>
        <w:bCs w:val="0"/>
        <w:sz w:val="20"/>
        <w:szCs w:val="20"/>
      </w:rPr>
    </w:lvl>
    <w:lvl w:ilvl="1" w:tplc="266C5E94" w:tentative="1">
      <w:start w:val="1"/>
      <w:numFmt w:val="lowerLetter"/>
      <w:lvlText w:val="%2."/>
      <w:lvlJc w:val="left"/>
      <w:pPr>
        <w:ind w:left="1840" w:hanging="360"/>
      </w:pPr>
    </w:lvl>
    <w:lvl w:ilvl="2" w:tplc="E88E1062" w:tentative="1">
      <w:start w:val="1"/>
      <w:numFmt w:val="lowerRoman"/>
      <w:lvlText w:val="%3."/>
      <w:lvlJc w:val="right"/>
      <w:pPr>
        <w:ind w:left="2560" w:hanging="180"/>
      </w:pPr>
    </w:lvl>
    <w:lvl w:ilvl="3" w:tplc="F862708E" w:tentative="1">
      <w:start w:val="1"/>
      <w:numFmt w:val="decimal"/>
      <w:lvlText w:val="%4."/>
      <w:lvlJc w:val="left"/>
      <w:pPr>
        <w:ind w:left="3280" w:hanging="360"/>
      </w:pPr>
    </w:lvl>
    <w:lvl w:ilvl="4" w:tplc="869C885A" w:tentative="1">
      <w:start w:val="1"/>
      <w:numFmt w:val="lowerLetter"/>
      <w:lvlText w:val="%5."/>
      <w:lvlJc w:val="left"/>
      <w:pPr>
        <w:ind w:left="4000" w:hanging="360"/>
      </w:pPr>
    </w:lvl>
    <w:lvl w:ilvl="5" w:tplc="593CD398" w:tentative="1">
      <w:start w:val="1"/>
      <w:numFmt w:val="lowerRoman"/>
      <w:lvlText w:val="%6."/>
      <w:lvlJc w:val="right"/>
      <w:pPr>
        <w:ind w:left="4720" w:hanging="180"/>
      </w:pPr>
    </w:lvl>
    <w:lvl w:ilvl="6" w:tplc="198A01A8" w:tentative="1">
      <w:start w:val="1"/>
      <w:numFmt w:val="decimal"/>
      <w:lvlText w:val="%7."/>
      <w:lvlJc w:val="left"/>
      <w:pPr>
        <w:ind w:left="5440" w:hanging="360"/>
      </w:pPr>
    </w:lvl>
    <w:lvl w:ilvl="7" w:tplc="C702177E" w:tentative="1">
      <w:start w:val="1"/>
      <w:numFmt w:val="lowerLetter"/>
      <w:lvlText w:val="%8."/>
      <w:lvlJc w:val="left"/>
      <w:pPr>
        <w:ind w:left="6160" w:hanging="360"/>
      </w:pPr>
    </w:lvl>
    <w:lvl w:ilvl="8" w:tplc="8C2E2146" w:tentative="1">
      <w:start w:val="1"/>
      <w:numFmt w:val="lowerRoman"/>
      <w:lvlText w:val="%9."/>
      <w:lvlJc w:val="right"/>
      <w:pPr>
        <w:ind w:left="6880" w:hanging="180"/>
      </w:pPr>
    </w:lvl>
  </w:abstractNum>
  <w:abstractNum w:abstractNumId="26" w15:restartNumberingAfterBreak="0">
    <w:nsid w:val="02FE7587"/>
    <w:multiLevelType w:val="hybridMultilevel"/>
    <w:tmpl w:val="D0F04866"/>
    <w:lvl w:ilvl="0" w:tplc="11E28A24">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8F30AD"/>
    <w:multiLevelType w:val="hybridMultilevel"/>
    <w:tmpl w:val="B9DA7F68"/>
    <w:lvl w:ilvl="0" w:tplc="8884B7E8">
      <w:start w:val="1"/>
      <w:numFmt w:val="decimal"/>
      <w:lvlText w:val="3.%1"/>
      <w:lvlJc w:val="left"/>
      <w:pPr>
        <w:ind w:left="1260" w:hanging="360"/>
      </w:pPr>
      <w:rPr>
        <w:rFonts w:ascii="Tahoma" w:hAnsi="Tahoma" w:cs="Tahoma" w:hint="default"/>
        <w:b w:val="0"/>
        <w:bCs w:val="0"/>
        <w:sz w:val="20"/>
        <w:szCs w:val="20"/>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8" w15:restartNumberingAfterBreak="0">
    <w:nsid w:val="0480530E"/>
    <w:multiLevelType w:val="hybridMultilevel"/>
    <w:tmpl w:val="25EC17CA"/>
    <w:lvl w:ilvl="0" w:tplc="3FB4675E">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6726320"/>
    <w:multiLevelType w:val="hybridMultilevel"/>
    <w:tmpl w:val="030AFDA8"/>
    <w:lvl w:ilvl="0" w:tplc="2D5EEEA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DA0655"/>
    <w:multiLevelType w:val="hybridMultilevel"/>
    <w:tmpl w:val="33F008E6"/>
    <w:lvl w:ilvl="0" w:tplc="301632AE">
      <w:start w:val="5"/>
      <w:numFmt w:val="decimal"/>
      <w:lvlText w:val="8.%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6F4017E"/>
    <w:multiLevelType w:val="hybridMultilevel"/>
    <w:tmpl w:val="B7C464FE"/>
    <w:lvl w:ilvl="0" w:tplc="21146924">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6F767B5"/>
    <w:multiLevelType w:val="multilevel"/>
    <w:tmpl w:val="C9F42988"/>
    <w:lvl w:ilvl="0">
      <w:start w:val="2"/>
      <w:numFmt w:val="decimal"/>
      <w:lvlText w:val="%1"/>
      <w:lvlJc w:val="left"/>
      <w:pPr>
        <w:ind w:left="360" w:hanging="360"/>
      </w:pPr>
      <w:rPr>
        <w:rFonts w:hint="default"/>
      </w:rPr>
    </w:lvl>
    <w:lvl w:ilvl="1">
      <w:start w:val="1"/>
      <w:numFmt w:val="decimal"/>
      <w:lvlText w:val="2.%2.3"/>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07CA00AC"/>
    <w:multiLevelType w:val="hybridMultilevel"/>
    <w:tmpl w:val="FB881B5E"/>
    <w:lvl w:ilvl="0" w:tplc="F85EF7E0">
      <w:start w:val="1"/>
      <w:numFmt w:val="decimal"/>
      <w:lvlText w:val="%1)"/>
      <w:lvlJc w:val="left"/>
      <w:pPr>
        <w:ind w:left="1519" w:hanging="360"/>
      </w:pPr>
      <w:rPr>
        <w:rFonts w:hint="default"/>
        <w:b w:val="0"/>
        <w:sz w:val="20"/>
        <w:szCs w:val="20"/>
      </w:rPr>
    </w:lvl>
    <w:lvl w:ilvl="1" w:tplc="D98C48E0" w:tentative="1">
      <w:start w:val="1"/>
      <w:numFmt w:val="lowerLetter"/>
      <w:lvlText w:val="%2."/>
      <w:lvlJc w:val="left"/>
      <w:pPr>
        <w:ind w:left="2239" w:hanging="360"/>
      </w:pPr>
    </w:lvl>
    <w:lvl w:ilvl="2" w:tplc="0D6674C4" w:tentative="1">
      <w:start w:val="1"/>
      <w:numFmt w:val="lowerRoman"/>
      <w:lvlText w:val="%3."/>
      <w:lvlJc w:val="right"/>
      <w:pPr>
        <w:ind w:left="2959" w:hanging="180"/>
      </w:pPr>
    </w:lvl>
    <w:lvl w:ilvl="3" w:tplc="1464966E" w:tentative="1">
      <w:start w:val="1"/>
      <w:numFmt w:val="decimal"/>
      <w:lvlText w:val="%4."/>
      <w:lvlJc w:val="left"/>
      <w:pPr>
        <w:ind w:left="3679" w:hanging="360"/>
      </w:pPr>
    </w:lvl>
    <w:lvl w:ilvl="4" w:tplc="6AA47184" w:tentative="1">
      <w:start w:val="1"/>
      <w:numFmt w:val="lowerLetter"/>
      <w:lvlText w:val="%5."/>
      <w:lvlJc w:val="left"/>
      <w:pPr>
        <w:ind w:left="4399" w:hanging="360"/>
      </w:pPr>
    </w:lvl>
    <w:lvl w:ilvl="5" w:tplc="6ADAB6B8" w:tentative="1">
      <w:start w:val="1"/>
      <w:numFmt w:val="lowerRoman"/>
      <w:lvlText w:val="%6."/>
      <w:lvlJc w:val="right"/>
      <w:pPr>
        <w:ind w:left="5119" w:hanging="180"/>
      </w:pPr>
    </w:lvl>
    <w:lvl w:ilvl="6" w:tplc="4D1A3BCE" w:tentative="1">
      <w:start w:val="1"/>
      <w:numFmt w:val="decimal"/>
      <w:lvlText w:val="%7."/>
      <w:lvlJc w:val="left"/>
      <w:pPr>
        <w:ind w:left="5839" w:hanging="360"/>
      </w:pPr>
    </w:lvl>
    <w:lvl w:ilvl="7" w:tplc="D9763B6C" w:tentative="1">
      <w:start w:val="1"/>
      <w:numFmt w:val="lowerLetter"/>
      <w:lvlText w:val="%8."/>
      <w:lvlJc w:val="left"/>
      <w:pPr>
        <w:ind w:left="6559" w:hanging="360"/>
      </w:pPr>
    </w:lvl>
    <w:lvl w:ilvl="8" w:tplc="F926EFFC" w:tentative="1">
      <w:start w:val="1"/>
      <w:numFmt w:val="lowerRoman"/>
      <w:lvlText w:val="%9."/>
      <w:lvlJc w:val="right"/>
      <w:pPr>
        <w:ind w:left="7279" w:hanging="180"/>
      </w:pPr>
    </w:lvl>
  </w:abstractNum>
  <w:abstractNum w:abstractNumId="34"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A091CF3"/>
    <w:multiLevelType w:val="hybridMultilevel"/>
    <w:tmpl w:val="6AF6023C"/>
    <w:lvl w:ilvl="0" w:tplc="8F703AA8">
      <w:start w:val="1"/>
      <w:numFmt w:val="decimal"/>
      <w:lvlText w:val="%1."/>
      <w:lvlJc w:val="left"/>
      <w:pPr>
        <w:tabs>
          <w:tab w:val="num" w:pos="720"/>
        </w:tabs>
        <w:ind w:left="720" w:hanging="360"/>
      </w:pPr>
      <w:rPr>
        <w:b w:val="0"/>
      </w:rPr>
    </w:lvl>
    <w:lvl w:ilvl="1" w:tplc="04150019">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7" w15:restartNumberingAfterBreak="0">
    <w:nsid w:val="0A976992"/>
    <w:multiLevelType w:val="hybridMultilevel"/>
    <w:tmpl w:val="58A087B8"/>
    <w:lvl w:ilvl="0" w:tplc="B11886D2">
      <w:start w:val="1"/>
      <w:numFmt w:val="decimal"/>
      <w:lvlText w:val="%1."/>
      <w:lvlJc w:val="left"/>
      <w:pPr>
        <w:ind w:left="720" w:hanging="360"/>
      </w:pPr>
      <w:rPr>
        <w:rFonts w:hint="default"/>
        <w:b w:val="0"/>
        <w:i w:val="0"/>
      </w:rPr>
    </w:lvl>
    <w:lvl w:ilvl="1" w:tplc="D08E8BB6">
      <w:start w:val="1"/>
      <w:numFmt w:val="lowerLetter"/>
      <w:lvlText w:val="%2."/>
      <w:lvlJc w:val="left"/>
      <w:pPr>
        <w:ind w:left="1440" w:hanging="360"/>
      </w:pPr>
    </w:lvl>
    <w:lvl w:ilvl="2" w:tplc="445E2B5A" w:tentative="1">
      <w:start w:val="1"/>
      <w:numFmt w:val="lowerRoman"/>
      <w:lvlText w:val="%3."/>
      <w:lvlJc w:val="right"/>
      <w:pPr>
        <w:ind w:left="2160" w:hanging="180"/>
      </w:pPr>
    </w:lvl>
    <w:lvl w:ilvl="3" w:tplc="96C4693C" w:tentative="1">
      <w:start w:val="1"/>
      <w:numFmt w:val="decimal"/>
      <w:lvlText w:val="%4."/>
      <w:lvlJc w:val="left"/>
      <w:pPr>
        <w:ind w:left="2880" w:hanging="360"/>
      </w:pPr>
    </w:lvl>
    <w:lvl w:ilvl="4" w:tplc="ACC0F4D0" w:tentative="1">
      <w:start w:val="1"/>
      <w:numFmt w:val="lowerLetter"/>
      <w:lvlText w:val="%5."/>
      <w:lvlJc w:val="left"/>
      <w:pPr>
        <w:ind w:left="3600" w:hanging="360"/>
      </w:pPr>
    </w:lvl>
    <w:lvl w:ilvl="5" w:tplc="9ACCFA7C" w:tentative="1">
      <w:start w:val="1"/>
      <w:numFmt w:val="lowerRoman"/>
      <w:lvlText w:val="%6."/>
      <w:lvlJc w:val="right"/>
      <w:pPr>
        <w:ind w:left="4320" w:hanging="180"/>
      </w:pPr>
    </w:lvl>
    <w:lvl w:ilvl="6" w:tplc="1B2A77D6" w:tentative="1">
      <w:start w:val="1"/>
      <w:numFmt w:val="decimal"/>
      <w:lvlText w:val="%7."/>
      <w:lvlJc w:val="left"/>
      <w:pPr>
        <w:ind w:left="5040" w:hanging="360"/>
      </w:pPr>
    </w:lvl>
    <w:lvl w:ilvl="7" w:tplc="ACB8A244" w:tentative="1">
      <w:start w:val="1"/>
      <w:numFmt w:val="lowerLetter"/>
      <w:lvlText w:val="%8."/>
      <w:lvlJc w:val="left"/>
      <w:pPr>
        <w:ind w:left="5760" w:hanging="360"/>
      </w:pPr>
    </w:lvl>
    <w:lvl w:ilvl="8" w:tplc="7E74A808" w:tentative="1">
      <w:start w:val="1"/>
      <w:numFmt w:val="lowerRoman"/>
      <w:lvlText w:val="%9."/>
      <w:lvlJc w:val="right"/>
      <w:pPr>
        <w:ind w:left="6480" w:hanging="180"/>
      </w:pPr>
    </w:lvl>
  </w:abstractNum>
  <w:abstractNum w:abstractNumId="38" w15:restartNumberingAfterBreak="0">
    <w:nsid w:val="0B2C37E9"/>
    <w:multiLevelType w:val="hybridMultilevel"/>
    <w:tmpl w:val="BB9E3600"/>
    <w:lvl w:ilvl="0" w:tplc="BF827F8C">
      <w:start w:val="1"/>
      <w:numFmt w:val="decimal"/>
      <w:lvlText w:val="4.%1"/>
      <w:lvlJc w:val="left"/>
      <w:pPr>
        <w:ind w:left="720" w:hanging="360"/>
      </w:pPr>
      <w:rPr>
        <w:rFonts w:hint="default"/>
        <w:b w:val="0"/>
        <w:sz w:val="20"/>
        <w:szCs w:val="20"/>
      </w:rPr>
    </w:lvl>
    <w:lvl w:ilvl="1" w:tplc="8200C7BC" w:tentative="1">
      <w:start w:val="1"/>
      <w:numFmt w:val="lowerLetter"/>
      <w:lvlText w:val="%2."/>
      <w:lvlJc w:val="left"/>
      <w:pPr>
        <w:ind w:left="1440" w:hanging="360"/>
      </w:pPr>
    </w:lvl>
    <w:lvl w:ilvl="2" w:tplc="283A8138" w:tentative="1">
      <w:start w:val="1"/>
      <w:numFmt w:val="lowerRoman"/>
      <w:lvlText w:val="%3."/>
      <w:lvlJc w:val="right"/>
      <w:pPr>
        <w:ind w:left="2160" w:hanging="180"/>
      </w:pPr>
    </w:lvl>
    <w:lvl w:ilvl="3" w:tplc="CC7AFC4A" w:tentative="1">
      <w:start w:val="1"/>
      <w:numFmt w:val="decimal"/>
      <w:lvlText w:val="%4."/>
      <w:lvlJc w:val="left"/>
      <w:pPr>
        <w:ind w:left="2880" w:hanging="360"/>
      </w:pPr>
    </w:lvl>
    <w:lvl w:ilvl="4" w:tplc="468CEA20" w:tentative="1">
      <w:start w:val="1"/>
      <w:numFmt w:val="lowerLetter"/>
      <w:lvlText w:val="%5."/>
      <w:lvlJc w:val="left"/>
      <w:pPr>
        <w:ind w:left="3600" w:hanging="360"/>
      </w:pPr>
    </w:lvl>
    <w:lvl w:ilvl="5" w:tplc="555891EE" w:tentative="1">
      <w:start w:val="1"/>
      <w:numFmt w:val="lowerRoman"/>
      <w:lvlText w:val="%6."/>
      <w:lvlJc w:val="right"/>
      <w:pPr>
        <w:ind w:left="4320" w:hanging="180"/>
      </w:pPr>
    </w:lvl>
    <w:lvl w:ilvl="6" w:tplc="E0829854" w:tentative="1">
      <w:start w:val="1"/>
      <w:numFmt w:val="decimal"/>
      <w:lvlText w:val="%7."/>
      <w:lvlJc w:val="left"/>
      <w:pPr>
        <w:ind w:left="5040" w:hanging="360"/>
      </w:pPr>
    </w:lvl>
    <w:lvl w:ilvl="7" w:tplc="42A871BA" w:tentative="1">
      <w:start w:val="1"/>
      <w:numFmt w:val="lowerLetter"/>
      <w:lvlText w:val="%8."/>
      <w:lvlJc w:val="left"/>
      <w:pPr>
        <w:ind w:left="5760" w:hanging="360"/>
      </w:pPr>
    </w:lvl>
    <w:lvl w:ilvl="8" w:tplc="5DCCD8DE" w:tentative="1">
      <w:start w:val="1"/>
      <w:numFmt w:val="lowerRoman"/>
      <w:lvlText w:val="%9."/>
      <w:lvlJc w:val="right"/>
      <w:pPr>
        <w:ind w:left="6480" w:hanging="180"/>
      </w:pPr>
    </w:lvl>
  </w:abstractNum>
  <w:abstractNum w:abstractNumId="39" w15:restartNumberingAfterBreak="0">
    <w:nsid w:val="0B40408D"/>
    <w:multiLevelType w:val="hybridMultilevel"/>
    <w:tmpl w:val="222C7602"/>
    <w:lvl w:ilvl="0" w:tplc="549EA680">
      <w:start w:val="12"/>
      <w:numFmt w:val="decimal"/>
      <w:lvlText w:val="1.%1"/>
      <w:lvlJc w:val="left"/>
      <w:pPr>
        <w:ind w:left="720" w:hanging="360"/>
      </w:pPr>
      <w:rPr>
        <w:rFonts w:hint="default"/>
        <w:b w:val="0"/>
        <w:bCs w:val="0"/>
        <w:sz w:val="20"/>
        <w:szCs w:val="20"/>
      </w:rPr>
    </w:lvl>
    <w:lvl w:ilvl="1" w:tplc="01AEC596" w:tentative="1">
      <w:start w:val="1"/>
      <w:numFmt w:val="lowerLetter"/>
      <w:lvlText w:val="%2."/>
      <w:lvlJc w:val="left"/>
      <w:pPr>
        <w:ind w:left="1440" w:hanging="360"/>
      </w:pPr>
    </w:lvl>
    <w:lvl w:ilvl="2" w:tplc="8F0C658E" w:tentative="1">
      <w:start w:val="1"/>
      <w:numFmt w:val="lowerRoman"/>
      <w:lvlText w:val="%3."/>
      <w:lvlJc w:val="right"/>
      <w:pPr>
        <w:ind w:left="2160" w:hanging="180"/>
      </w:pPr>
    </w:lvl>
    <w:lvl w:ilvl="3" w:tplc="7AE634CA" w:tentative="1">
      <w:start w:val="1"/>
      <w:numFmt w:val="decimal"/>
      <w:lvlText w:val="%4."/>
      <w:lvlJc w:val="left"/>
      <w:pPr>
        <w:ind w:left="2880" w:hanging="360"/>
      </w:pPr>
    </w:lvl>
    <w:lvl w:ilvl="4" w:tplc="9F68CCB0" w:tentative="1">
      <w:start w:val="1"/>
      <w:numFmt w:val="lowerLetter"/>
      <w:lvlText w:val="%5."/>
      <w:lvlJc w:val="left"/>
      <w:pPr>
        <w:ind w:left="3600" w:hanging="360"/>
      </w:pPr>
    </w:lvl>
    <w:lvl w:ilvl="5" w:tplc="1BD06AEC" w:tentative="1">
      <w:start w:val="1"/>
      <w:numFmt w:val="lowerRoman"/>
      <w:lvlText w:val="%6."/>
      <w:lvlJc w:val="right"/>
      <w:pPr>
        <w:ind w:left="4320" w:hanging="180"/>
      </w:pPr>
    </w:lvl>
    <w:lvl w:ilvl="6" w:tplc="66843FE6" w:tentative="1">
      <w:start w:val="1"/>
      <w:numFmt w:val="decimal"/>
      <w:lvlText w:val="%7."/>
      <w:lvlJc w:val="left"/>
      <w:pPr>
        <w:ind w:left="5040" w:hanging="360"/>
      </w:pPr>
    </w:lvl>
    <w:lvl w:ilvl="7" w:tplc="D152AC6C" w:tentative="1">
      <w:start w:val="1"/>
      <w:numFmt w:val="lowerLetter"/>
      <w:lvlText w:val="%8."/>
      <w:lvlJc w:val="left"/>
      <w:pPr>
        <w:ind w:left="5760" w:hanging="360"/>
      </w:pPr>
    </w:lvl>
    <w:lvl w:ilvl="8" w:tplc="5DA4EAB6" w:tentative="1">
      <w:start w:val="1"/>
      <w:numFmt w:val="lowerRoman"/>
      <w:lvlText w:val="%9."/>
      <w:lvlJc w:val="right"/>
      <w:pPr>
        <w:ind w:left="6480" w:hanging="180"/>
      </w:pPr>
    </w:lvl>
  </w:abstractNum>
  <w:abstractNum w:abstractNumId="40"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41" w15:restartNumberingAfterBreak="0">
    <w:nsid w:val="0D6A3F44"/>
    <w:multiLevelType w:val="hybridMultilevel"/>
    <w:tmpl w:val="B6D48B3A"/>
    <w:lvl w:ilvl="0" w:tplc="20C21252">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0EDD55FE"/>
    <w:multiLevelType w:val="hybridMultilevel"/>
    <w:tmpl w:val="88D4C710"/>
    <w:lvl w:ilvl="0" w:tplc="4CF02998">
      <w:start w:val="1"/>
      <w:numFmt w:val="decimal"/>
      <w:lvlText w:val="19.%1"/>
      <w:lvlJc w:val="left"/>
      <w:pPr>
        <w:ind w:left="720" w:hanging="360"/>
      </w:pPr>
      <w:rPr>
        <w:rFonts w:ascii="Tahoma" w:hAnsi="Tahoma" w:cs="Tahoma" w:hint="default"/>
        <w:b w:val="0"/>
        <w:sz w:val="20"/>
        <w:szCs w:val="20"/>
      </w:rPr>
    </w:lvl>
    <w:lvl w:ilvl="1" w:tplc="07161232" w:tentative="1">
      <w:start w:val="1"/>
      <w:numFmt w:val="lowerLetter"/>
      <w:lvlText w:val="%2."/>
      <w:lvlJc w:val="left"/>
      <w:pPr>
        <w:ind w:left="1440" w:hanging="360"/>
      </w:pPr>
    </w:lvl>
    <w:lvl w:ilvl="2" w:tplc="750CB7AA" w:tentative="1">
      <w:start w:val="1"/>
      <w:numFmt w:val="lowerRoman"/>
      <w:lvlText w:val="%3."/>
      <w:lvlJc w:val="right"/>
      <w:pPr>
        <w:ind w:left="2160" w:hanging="180"/>
      </w:pPr>
    </w:lvl>
    <w:lvl w:ilvl="3" w:tplc="8B76D446" w:tentative="1">
      <w:start w:val="1"/>
      <w:numFmt w:val="decimal"/>
      <w:lvlText w:val="%4."/>
      <w:lvlJc w:val="left"/>
      <w:pPr>
        <w:ind w:left="2880" w:hanging="360"/>
      </w:pPr>
    </w:lvl>
    <w:lvl w:ilvl="4" w:tplc="23446170" w:tentative="1">
      <w:start w:val="1"/>
      <w:numFmt w:val="lowerLetter"/>
      <w:lvlText w:val="%5."/>
      <w:lvlJc w:val="left"/>
      <w:pPr>
        <w:ind w:left="3600" w:hanging="360"/>
      </w:pPr>
    </w:lvl>
    <w:lvl w:ilvl="5" w:tplc="6B0AF35A" w:tentative="1">
      <w:start w:val="1"/>
      <w:numFmt w:val="lowerRoman"/>
      <w:lvlText w:val="%6."/>
      <w:lvlJc w:val="right"/>
      <w:pPr>
        <w:ind w:left="4320" w:hanging="180"/>
      </w:pPr>
    </w:lvl>
    <w:lvl w:ilvl="6" w:tplc="6652DBEC" w:tentative="1">
      <w:start w:val="1"/>
      <w:numFmt w:val="decimal"/>
      <w:lvlText w:val="%7."/>
      <w:lvlJc w:val="left"/>
      <w:pPr>
        <w:ind w:left="5040" w:hanging="360"/>
      </w:pPr>
    </w:lvl>
    <w:lvl w:ilvl="7" w:tplc="9A448D5A" w:tentative="1">
      <w:start w:val="1"/>
      <w:numFmt w:val="lowerLetter"/>
      <w:lvlText w:val="%8."/>
      <w:lvlJc w:val="left"/>
      <w:pPr>
        <w:ind w:left="5760" w:hanging="360"/>
      </w:pPr>
    </w:lvl>
    <w:lvl w:ilvl="8" w:tplc="268E84F4" w:tentative="1">
      <w:start w:val="1"/>
      <w:numFmt w:val="lowerRoman"/>
      <w:lvlText w:val="%9."/>
      <w:lvlJc w:val="right"/>
      <w:pPr>
        <w:ind w:left="6480" w:hanging="180"/>
      </w:pPr>
    </w:lvl>
  </w:abstractNum>
  <w:abstractNum w:abstractNumId="44"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29E77D3"/>
    <w:multiLevelType w:val="hybridMultilevel"/>
    <w:tmpl w:val="BB647C2A"/>
    <w:lvl w:ilvl="0" w:tplc="5FA21DB6">
      <w:start w:val="1"/>
      <w:numFmt w:val="decimal"/>
      <w:lvlText w:val="2.%1"/>
      <w:lvlJc w:val="left"/>
      <w:pPr>
        <w:ind w:left="720" w:hanging="360"/>
      </w:pPr>
      <w:rPr>
        <w:rFonts w:hint="default"/>
        <w:b w:val="0"/>
        <w:sz w:val="20"/>
        <w:szCs w:val="20"/>
      </w:rPr>
    </w:lvl>
    <w:lvl w:ilvl="1" w:tplc="478C4CDC" w:tentative="1">
      <w:start w:val="1"/>
      <w:numFmt w:val="lowerLetter"/>
      <w:lvlText w:val="%2."/>
      <w:lvlJc w:val="left"/>
      <w:pPr>
        <w:ind w:left="1440" w:hanging="360"/>
      </w:pPr>
    </w:lvl>
    <w:lvl w:ilvl="2" w:tplc="1444BED6" w:tentative="1">
      <w:start w:val="1"/>
      <w:numFmt w:val="lowerRoman"/>
      <w:lvlText w:val="%3."/>
      <w:lvlJc w:val="right"/>
      <w:pPr>
        <w:ind w:left="2160" w:hanging="180"/>
      </w:pPr>
    </w:lvl>
    <w:lvl w:ilvl="3" w:tplc="CCB49C94" w:tentative="1">
      <w:start w:val="1"/>
      <w:numFmt w:val="decimal"/>
      <w:lvlText w:val="%4."/>
      <w:lvlJc w:val="left"/>
      <w:pPr>
        <w:ind w:left="2880" w:hanging="360"/>
      </w:pPr>
    </w:lvl>
    <w:lvl w:ilvl="4" w:tplc="7F3ECA22" w:tentative="1">
      <w:start w:val="1"/>
      <w:numFmt w:val="lowerLetter"/>
      <w:lvlText w:val="%5."/>
      <w:lvlJc w:val="left"/>
      <w:pPr>
        <w:ind w:left="3600" w:hanging="360"/>
      </w:pPr>
    </w:lvl>
    <w:lvl w:ilvl="5" w:tplc="037C0D6C" w:tentative="1">
      <w:start w:val="1"/>
      <w:numFmt w:val="lowerRoman"/>
      <w:lvlText w:val="%6."/>
      <w:lvlJc w:val="right"/>
      <w:pPr>
        <w:ind w:left="4320" w:hanging="180"/>
      </w:pPr>
    </w:lvl>
    <w:lvl w:ilvl="6" w:tplc="4F225F96" w:tentative="1">
      <w:start w:val="1"/>
      <w:numFmt w:val="decimal"/>
      <w:lvlText w:val="%7."/>
      <w:lvlJc w:val="left"/>
      <w:pPr>
        <w:ind w:left="5040" w:hanging="360"/>
      </w:pPr>
    </w:lvl>
    <w:lvl w:ilvl="7" w:tplc="64F21ACA" w:tentative="1">
      <w:start w:val="1"/>
      <w:numFmt w:val="lowerLetter"/>
      <w:lvlText w:val="%8."/>
      <w:lvlJc w:val="left"/>
      <w:pPr>
        <w:ind w:left="5760" w:hanging="360"/>
      </w:pPr>
    </w:lvl>
    <w:lvl w:ilvl="8" w:tplc="FDA8A89C" w:tentative="1">
      <w:start w:val="1"/>
      <w:numFmt w:val="lowerRoman"/>
      <w:lvlText w:val="%9."/>
      <w:lvlJc w:val="right"/>
      <w:pPr>
        <w:ind w:left="6480" w:hanging="180"/>
      </w:pPr>
    </w:lvl>
  </w:abstractNum>
  <w:abstractNum w:abstractNumId="46" w15:restartNumberingAfterBreak="0">
    <w:nsid w:val="13A4383F"/>
    <w:multiLevelType w:val="hybridMultilevel"/>
    <w:tmpl w:val="5100D444"/>
    <w:lvl w:ilvl="0" w:tplc="CC00D76A">
      <w:start w:val="5"/>
      <w:numFmt w:val="upperRoman"/>
      <w:lvlText w:val="%1."/>
      <w:lvlJc w:val="right"/>
      <w:pPr>
        <w:ind w:left="720" w:hanging="360"/>
      </w:pPr>
      <w:rPr>
        <w:rFonts w:ascii="Tahoma" w:hAnsi="Tahoma" w:cs="Tahoma"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4EF4AEA"/>
    <w:multiLevelType w:val="hybridMultilevel"/>
    <w:tmpl w:val="48D0B6EA"/>
    <w:lvl w:ilvl="0" w:tplc="9E72FF8E">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49"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0" w15:restartNumberingAfterBreak="0">
    <w:nsid w:val="197269DB"/>
    <w:multiLevelType w:val="hybridMultilevel"/>
    <w:tmpl w:val="073839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7B3BCE"/>
    <w:multiLevelType w:val="hybridMultilevel"/>
    <w:tmpl w:val="96C0BACC"/>
    <w:lvl w:ilvl="0" w:tplc="1F763804">
      <w:start w:val="1"/>
      <w:numFmt w:val="decimal"/>
      <w:lvlText w:val="3.%1"/>
      <w:lvlJc w:val="left"/>
      <w:pPr>
        <w:tabs>
          <w:tab w:val="num" w:pos="2040"/>
        </w:tabs>
        <w:ind w:left="2040" w:hanging="360"/>
      </w:pPr>
      <w:rPr>
        <w:rFonts w:hint="default"/>
        <w:b w:val="0"/>
        <w:sz w:val="20"/>
        <w:szCs w:val="20"/>
      </w:rPr>
    </w:lvl>
    <w:lvl w:ilvl="1" w:tplc="42D8DF76">
      <w:start w:val="2"/>
      <w:numFmt w:val="decimal"/>
      <w:lvlText w:val="%2."/>
      <w:lvlJc w:val="left"/>
      <w:pPr>
        <w:tabs>
          <w:tab w:val="num" w:pos="2115"/>
        </w:tabs>
        <w:ind w:left="2115" w:hanging="435"/>
      </w:pPr>
      <w:rPr>
        <w:rFonts w:hint="default"/>
        <w:b w:val="0"/>
        <w:sz w:val="22"/>
        <w:szCs w:val="22"/>
      </w:rPr>
    </w:lvl>
    <w:lvl w:ilvl="2" w:tplc="6F7C4CDA">
      <w:start w:val="1"/>
      <w:numFmt w:val="lowerRoman"/>
      <w:lvlText w:val="%3."/>
      <w:lvlJc w:val="right"/>
      <w:pPr>
        <w:tabs>
          <w:tab w:val="num" w:pos="2760"/>
        </w:tabs>
        <w:ind w:left="2760" w:hanging="180"/>
      </w:pPr>
    </w:lvl>
    <w:lvl w:ilvl="3" w:tplc="CF9C2A86" w:tentative="1">
      <w:start w:val="1"/>
      <w:numFmt w:val="decimal"/>
      <w:lvlText w:val="%4."/>
      <w:lvlJc w:val="left"/>
      <w:pPr>
        <w:tabs>
          <w:tab w:val="num" w:pos="3480"/>
        </w:tabs>
        <w:ind w:left="3480" w:hanging="360"/>
      </w:pPr>
    </w:lvl>
    <w:lvl w:ilvl="4" w:tplc="B1326658" w:tentative="1">
      <w:start w:val="1"/>
      <w:numFmt w:val="lowerLetter"/>
      <w:lvlText w:val="%5."/>
      <w:lvlJc w:val="left"/>
      <w:pPr>
        <w:tabs>
          <w:tab w:val="num" w:pos="4200"/>
        </w:tabs>
        <w:ind w:left="4200" w:hanging="360"/>
      </w:pPr>
    </w:lvl>
    <w:lvl w:ilvl="5" w:tplc="DB9EDA86" w:tentative="1">
      <w:start w:val="1"/>
      <w:numFmt w:val="lowerRoman"/>
      <w:lvlText w:val="%6."/>
      <w:lvlJc w:val="right"/>
      <w:pPr>
        <w:tabs>
          <w:tab w:val="num" w:pos="4920"/>
        </w:tabs>
        <w:ind w:left="4920" w:hanging="180"/>
      </w:pPr>
    </w:lvl>
    <w:lvl w:ilvl="6" w:tplc="F422430C" w:tentative="1">
      <w:start w:val="1"/>
      <w:numFmt w:val="decimal"/>
      <w:lvlText w:val="%7."/>
      <w:lvlJc w:val="left"/>
      <w:pPr>
        <w:tabs>
          <w:tab w:val="num" w:pos="5640"/>
        </w:tabs>
        <w:ind w:left="5640" w:hanging="360"/>
      </w:pPr>
    </w:lvl>
    <w:lvl w:ilvl="7" w:tplc="A7AE531E" w:tentative="1">
      <w:start w:val="1"/>
      <w:numFmt w:val="lowerLetter"/>
      <w:lvlText w:val="%8."/>
      <w:lvlJc w:val="left"/>
      <w:pPr>
        <w:tabs>
          <w:tab w:val="num" w:pos="6360"/>
        </w:tabs>
        <w:ind w:left="6360" w:hanging="360"/>
      </w:pPr>
    </w:lvl>
    <w:lvl w:ilvl="8" w:tplc="2DB4BDF0" w:tentative="1">
      <w:start w:val="1"/>
      <w:numFmt w:val="lowerRoman"/>
      <w:lvlText w:val="%9."/>
      <w:lvlJc w:val="right"/>
      <w:pPr>
        <w:tabs>
          <w:tab w:val="num" w:pos="7080"/>
        </w:tabs>
        <w:ind w:left="7080" w:hanging="180"/>
      </w:pPr>
    </w:lvl>
  </w:abstractNum>
  <w:abstractNum w:abstractNumId="52" w15:restartNumberingAfterBreak="0">
    <w:nsid w:val="1A5F52CB"/>
    <w:multiLevelType w:val="hybridMultilevel"/>
    <w:tmpl w:val="3E024CE2"/>
    <w:lvl w:ilvl="0" w:tplc="B79A1786">
      <w:start w:val="1"/>
      <w:numFmt w:val="bullet"/>
      <w:lvlText w:val="−"/>
      <w:lvlJc w:val="left"/>
      <w:pPr>
        <w:ind w:left="1146" w:hanging="360"/>
      </w:pPr>
      <w:rPr>
        <w:rFonts w:ascii="Times New Roman" w:hAnsi="Times New Roman" w:cs="Times New Roman" w:hint="default"/>
        <w:color w:val="auto"/>
      </w:rPr>
    </w:lvl>
    <w:lvl w:ilvl="1" w:tplc="BE901174">
      <w:start w:val="1"/>
      <w:numFmt w:val="bullet"/>
      <w:lvlText w:val="o"/>
      <w:lvlJc w:val="left"/>
      <w:pPr>
        <w:ind w:left="1866" w:hanging="360"/>
      </w:pPr>
      <w:rPr>
        <w:rFonts w:ascii="Courier New" w:hAnsi="Courier New" w:cs="Courier New" w:hint="default"/>
      </w:rPr>
    </w:lvl>
    <w:lvl w:ilvl="2" w:tplc="EEDC21E2">
      <w:start w:val="1"/>
      <w:numFmt w:val="bullet"/>
      <w:lvlText w:val=""/>
      <w:lvlJc w:val="left"/>
      <w:pPr>
        <w:ind w:left="2586" w:hanging="360"/>
      </w:pPr>
      <w:rPr>
        <w:rFonts w:ascii="Wingdings" w:hAnsi="Wingdings" w:hint="default"/>
      </w:rPr>
    </w:lvl>
    <w:lvl w:ilvl="3" w:tplc="303CDDE0">
      <w:start w:val="1"/>
      <w:numFmt w:val="bullet"/>
      <w:lvlText w:val=""/>
      <w:lvlJc w:val="left"/>
      <w:pPr>
        <w:ind w:left="3306" w:hanging="360"/>
      </w:pPr>
      <w:rPr>
        <w:rFonts w:ascii="Symbol" w:hAnsi="Symbol" w:hint="default"/>
      </w:rPr>
    </w:lvl>
    <w:lvl w:ilvl="4" w:tplc="69184ABE">
      <w:start w:val="1"/>
      <w:numFmt w:val="bullet"/>
      <w:lvlText w:val="o"/>
      <w:lvlJc w:val="left"/>
      <w:pPr>
        <w:ind w:left="4026" w:hanging="360"/>
      </w:pPr>
      <w:rPr>
        <w:rFonts w:ascii="Courier New" w:hAnsi="Courier New" w:cs="Courier New" w:hint="default"/>
      </w:rPr>
    </w:lvl>
    <w:lvl w:ilvl="5" w:tplc="D974D1E0">
      <w:start w:val="1"/>
      <w:numFmt w:val="bullet"/>
      <w:lvlText w:val=""/>
      <w:lvlJc w:val="left"/>
      <w:pPr>
        <w:ind w:left="4746" w:hanging="360"/>
      </w:pPr>
      <w:rPr>
        <w:rFonts w:ascii="Wingdings" w:hAnsi="Wingdings" w:hint="default"/>
      </w:rPr>
    </w:lvl>
    <w:lvl w:ilvl="6" w:tplc="246E168A">
      <w:start w:val="1"/>
      <w:numFmt w:val="bullet"/>
      <w:lvlText w:val=""/>
      <w:lvlJc w:val="left"/>
      <w:pPr>
        <w:ind w:left="5466" w:hanging="360"/>
      </w:pPr>
      <w:rPr>
        <w:rFonts w:ascii="Symbol" w:hAnsi="Symbol" w:hint="default"/>
      </w:rPr>
    </w:lvl>
    <w:lvl w:ilvl="7" w:tplc="F872C434">
      <w:start w:val="1"/>
      <w:numFmt w:val="bullet"/>
      <w:lvlText w:val="o"/>
      <w:lvlJc w:val="left"/>
      <w:pPr>
        <w:ind w:left="6186" w:hanging="360"/>
      </w:pPr>
      <w:rPr>
        <w:rFonts w:ascii="Courier New" w:hAnsi="Courier New" w:cs="Courier New" w:hint="default"/>
      </w:rPr>
    </w:lvl>
    <w:lvl w:ilvl="8" w:tplc="8FC03DBA">
      <w:start w:val="1"/>
      <w:numFmt w:val="bullet"/>
      <w:lvlText w:val=""/>
      <w:lvlJc w:val="left"/>
      <w:pPr>
        <w:ind w:left="6906" w:hanging="360"/>
      </w:pPr>
      <w:rPr>
        <w:rFonts w:ascii="Wingdings" w:hAnsi="Wingdings" w:hint="default"/>
      </w:rPr>
    </w:lvl>
  </w:abstractNum>
  <w:abstractNum w:abstractNumId="53" w15:restartNumberingAfterBreak="0">
    <w:nsid w:val="1AB95DE4"/>
    <w:multiLevelType w:val="multilevel"/>
    <w:tmpl w:val="613EF614"/>
    <w:lvl w:ilvl="0">
      <w:start w:val="2"/>
      <w:numFmt w:val="decimal"/>
      <w:lvlText w:val="%1"/>
      <w:lvlJc w:val="left"/>
      <w:pPr>
        <w:ind w:left="360" w:hanging="360"/>
      </w:pPr>
      <w:rPr>
        <w:rFonts w:hint="default"/>
      </w:rPr>
    </w:lvl>
    <w:lvl w:ilvl="1">
      <w:start w:val="1"/>
      <w:numFmt w:val="decimal"/>
      <w:lvlText w:val="2.%2.1"/>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5" w15:restartNumberingAfterBreak="0">
    <w:nsid w:val="1B18293C"/>
    <w:multiLevelType w:val="hybridMultilevel"/>
    <w:tmpl w:val="4DEA5E3E"/>
    <w:lvl w:ilvl="0" w:tplc="D944B23E">
      <w:start w:val="1"/>
      <w:numFmt w:val="decimal"/>
      <w:lvlText w:val="%1."/>
      <w:lvlJc w:val="left"/>
      <w:pPr>
        <w:tabs>
          <w:tab w:val="num" w:pos="720"/>
        </w:tabs>
        <w:ind w:left="720" w:hanging="360"/>
      </w:pPr>
      <w:rPr>
        <w:rFonts w:hint="default"/>
      </w:rPr>
    </w:lvl>
    <w:lvl w:ilvl="1" w:tplc="04150003">
      <w:start w:val="1"/>
      <w:numFmt w:val="decimal"/>
      <w:lvlText w:val="1.%2"/>
      <w:lvlJc w:val="left"/>
      <w:pPr>
        <w:tabs>
          <w:tab w:val="num" w:pos="1455"/>
        </w:tabs>
        <w:ind w:left="1455" w:hanging="375"/>
      </w:pPr>
      <w:rPr>
        <w:rFonts w:hint="default"/>
        <w:b w:val="0"/>
        <w:color w:val="auto"/>
        <w:sz w:val="20"/>
        <w:szCs w:val="20"/>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6" w15:restartNumberingAfterBreak="0">
    <w:nsid w:val="1C0068CA"/>
    <w:multiLevelType w:val="hybridMultilevel"/>
    <w:tmpl w:val="ADE83AD2"/>
    <w:lvl w:ilvl="0" w:tplc="9F783FC2">
      <w:start w:val="1"/>
      <w:numFmt w:val="decimal"/>
      <w:lvlText w:val="%1."/>
      <w:lvlJc w:val="left"/>
      <w:pPr>
        <w:tabs>
          <w:tab w:val="num" w:pos="1435"/>
        </w:tabs>
        <w:ind w:left="1435" w:hanging="249"/>
      </w:pPr>
      <w:rPr>
        <w:rFonts w:ascii="Tahoma" w:hAnsi="Tahoma" w:cs="Tahoma" w:hint="default"/>
        <w:b/>
        <w:color w:val="auto"/>
      </w:rPr>
    </w:lvl>
    <w:lvl w:ilvl="1" w:tplc="5436F510" w:tentative="1">
      <w:start w:val="1"/>
      <w:numFmt w:val="lowerLetter"/>
      <w:lvlText w:val="%2."/>
      <w:lvlJc w:val="left"/>
      <w:pPr>
        <w:ind w:left="1440" w:hanging="360"/>
      </w:pPr>
    </w:lvl>
    <w:lvl w:ilvl="2" w:tplc="F65EFC8A" w:tentative="1">
      <w:start w:val="1"/>
      <w:numFmt w:val="lowerRoman"/>
      <w:lvlText w:val="%3."/>
      <w:lvlJc w:val="right"/>
      <w:pPr>
        <w:ind w:left="2160" w:hanging="180"/>
      </w:pPr>
    </w:lvl>
    <w:lvl w:ilvl="3" w:tplc="C5D054CE" w:tentative="1">
      <w:start w:val="1"/>
      <w:numFmt w:val="decimal"/>
      <w:lvlText w:val="%4."/>
      <w:lvlJc w:val="left"/>
      <w:pPr>
        <w:ind w:left="2880" w:hanging="360"/>
      </w:pPr>
    </w:lvl>
    <w:lvl w:ilvl="4" w:tplc="DA581996" w:tentative="1">
      <w:start w:val="1"/>
      <w:numFmt w:val="lowerLetter"/>
      <w:lvlText w:val="%5."/>
      <w:lvlJc w:val="left"/>
      <w:pPr>
        <w:ind w:left="3600" w:hanging="360"/>
      </w:pPr>
    </w:lvl>
    <w:lvl w:ilvl="5" w:tplc="025035CE" w:tentative="1">
      <w:start w:val="1"/>
      <w:numFmt w:val="lowerRoman"/>
      <w:lvlText w:val="%6."/>
      <w:lvlJc w:val="right"/>
      <w:pPr>
        <w:ind w:left="4320" w:hanging="180"/>
      </w:pPr>
    </w:lvl>
    <w:lvl w:ilvl="6" w:tplc="6C6CFBAA" w:tentative="1">
      <w:start w:val="1"/>
      <w:numFmt w:val="decimal"/>
      <w:lvlText w:val="%7."/>
      <w:lvlJc w:val="left"/>
      <w:pPr>
        <w:ind w:left="5040" w:hanging="360"/>
      </w:pPr>
    </w:lvl>
    <w:lvl w:ilvl="7" w:tplc="62223FDA" w:tentative="1">
      <w:start w:val="1"/>
      <w:numFmt w:val="lowerLetter"/>
      <w:lvlText w:val="%8."/>
      <w:lvlJc w:val="left"/>
      <w:pPr>
        <w:ind w:left="5760" w:hanging="360"/>
      </w:pPr>
    </w:lvl>
    <w:lvl w:ilvl="8" w:tplc="F40AE60E" w:tentative="1">
      <w:start w:val="1"/>
      <w:numFmt w:val="lowerRoman"/>
      <w:lvlText w:val="%9."/>
      <w:lvlJc w:val="right"/>
      <w:pPr>
        <w:ind w:left="6480" w:hanging="180"/>
      </w:pPr>
    </w:lvl>
  </w:abstractNum>
  <w:abstractNum w:abstractNumId="57"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15:restartNumberingAfterBreak="0">
    <w:nsid w:val="1E526076"/>
    <w:multiLevelType w:val="hybridMultilevel"/>
    <w:tmpl w:val="6C8A4BE8"/>
    <w:lvl w:ilvl="0" w:tplc="4508D894">
      <w:start w:val="1"/>
      <w:numFmt w:val="decimal"/>
      <w:lvlText w:val="%1."/>
      <w:lvlJc w:val="left"/>
      <w:pPr>
        <w:ind w:left="720" w:hanging="360"/>
      </w:pPr>
      <w:rPr>
        <w:b/>
        <w:color w:val="auto"/>
      </w:rPr>
    </w:lvl>
    <w:lvl w:ilvl="1" w:tplc="FAAAE93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F152668"/>
    <w:multiLevelType w:val="multilevel"/>
    <w:tmpl w:val="2F58A2AE"/>
    <w:name w:val="WW8Num742"/>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0" w15:restartNumberingAfterBreak="0">
    <w:nsid w:val="22D916BF"/>
    <w:multiLevelType w:val="hybridMultilevel"/>
    <w:tmpl w:val="DB8AEA0C"/>
    <w:lvl w:ilvl="0" w:tplc="0E6E085C">
      <w:start w:val="1"/>
      <w:numFmt w:val="decimal"/>
      <w:lvlText w:val="1.%1"/>
      <w:lvlJc w:val="left"/>
      <w:pPr>
        <w:ind w:left="1260" w:hanging="360"/>
      </w:pPr>
      <w:rPr>
        <w:rFonts w:hint="default"/>
        <w:b w:val="0"/>
        <w:bCs w:val="0"/>
        <w:sz w:val="20"/>
        <w:szCs w:val="20"/>
      </w:rPr>
    </w:lvl>
    <w:lvl w:ilvl="1" w:tplc="EB4EA25C" w:tentative="1">
      <w:start w:val="1"/>
      <w:numFmt w:val="lowerLetter"/>
      <w:lvlText w:val="%2."/>
      <w:lvlJc w:val="left"/>
      <w:pPr>
        <w:ind w:left="1980" w:hanging="360"/>
      </w:pPr>
    </w:lvl>
    <w:lvl w:ilvl="2" w:tplc="1DDCDA7C" w:tentative="1">
      <w:start w:val="1"/>
      <w:numFmt w:val="lowerRoman"/>
      <w:lvlText w:val="%3."/>
      <w:lvlJc w:val="right"/>
      <w:pPr>
        <w:ind w:left="2700" w:hanging="180"/>
      </w:pPr>
    </w:lvl>
    <w:lvl w:ilvl="3" w:tplc="4C7A4D18" w:tentative="1">
      <w:start w:val="1"/>
      <w:numFmt w:val="decimal"/>
      <w:lvlText w:val="%4."/>
      <w:lvlJc w:val="left"/>
      <w:pPr>
        <w:ind w:left="3420" w:hanging="360"/>
      </w:pPr>
    </w:lvl>
    <w:lvl w:ilvl="4" w:tplc="11FC6AD6" w:tentative="1">
      <w:start w:val="1"/>
      <w:numFmt w:val="lowerLetter"/>
      <w:lvlText w:val="%5."/>
      <w:lvlJc w:val="left"/>
      <w:pPr>
        <w:ind w:left="4140" w:hanging="360"/>
      </w:pPr>
    </w:lvl>
    <w:lvl w:ilvl="5" w:tplc="F65CDA20" w:tentative="1">
      <w:start w:val="1"/>
      <w:numFmt w:val="lowerRoman"/>
      <w:lvlText w:val="%6."/>
      <w:lvlJc w:val="right"/>
      <w:pPr>
        <w:ind w:left="4860" w:hanging="180"/>
      </w:pPr>
    </w:lvl>
    <w:lvl w:ilvl="6" w:tplc="90D2411A" w:tentative="1">
      <w:start w:val="1"/>
      <w:numFmt w:val="decimal"/>
      <w:lvlText w:val="%7."/>
      <w:lvlJc w:val="left"/>
      <w:pPr>
        <w:ind w:left="5580" w:hanging="360"/>
      </w:pPr>
    </w:lvl>
    <w:lvl w:ilvl="7" w:tplc="FDC280BC" w:tentative="1">
      <w:start w:val="1"/>
      <w:numFmt w:val="lowerLetter"/>
      <w:lvlText w:val="%8."/>
      <w:lvlJc w:val="left"/>
      <w:pPr>
        <w:ind w:left="6300" w:hanging="360"/>
      </w:pPr>
    </w:lvl>
    <w:lvl w:ilvl="8" w:tplc="37E83AD0" w:tentative="1">
      <w:start w:val="1"/>
      <w:numFmt w:val="lowerRoman"/>
      <w:lvlText w:val="%9."/>
      <w:lvlJc w:val="right"/>
      <w:pPr>
        <w:ind w:left="7020" w:hanging="180"/>
      </w:pPr>
    </w:lvl>
  </w:abstractNum>
  <w:abstractNum w:abstractNumId="61" w15:restartNumberingAfterBreak="0">
    <w:nsid w:val="22E850DC"/>
    <w:multiLevelType w:val="hybridMultilevel"/>
    <w:tmpl w:val="93DCD390"/>
    <w:lvl w:ilvl="0" w:tplc="9080FDB0">
      <w:start w:val="5"/>
      <w:numFmt w:val="decimal"/>
      <w:lvlText w:val="%1."/>
      <w:lvlJc w:val="left"/>
      <w:pPr>
        <w:tabs>
          <w:tab w:val="num" w:pos="360"/>
        </w:tabs>
        <w:ind w:left="360" w:hanging="360"/>
      </w:pPr>
      <w:rPr>
        <w:rFonts w:hint="default"/>
        <w:b w:val="0"/>
      </w:rPr>
    </w:lvl>
    <w:lvl w:ilvl="1" w:tplc="14FE980E" w:tentative="1">
      <w:start w:val="1"/>
      <w:numFmt w:val="lowerLetter"/>
      <w:lvlText w:val="%2."/>
      <w:lvlJc w:val="left"/>
      <w:pPr>
        <w:ind w:left="1440" w:hanging="360"/>
      </w:pPr>
    </w:lvl>
    <w:lvl w:ilvl="2" w:tplc="EB024D30" w:tentative="1">
      <w:start w:val="1"/>
      <w:numFmt w:val="lowerRoman"/>
      <w:lvlText w:val="%3."/>
      <w:lvlJc w:val="right"/>
      <w:pPr>
        <w:ind w:left="2160" w:hanging="180"/>
      </w:pPr>
    </w:lvl>
    <w:lvl w:ilvl="3" w:tplc="AF98ECEA" w:tentative="1">
      <w:start w:val="1"/>
      <w:numFmt w:val="decimal"/>
      <w:lvlText w:val="%4."/>
      <w:lvlJc w:val="left"/>
      <w:pPr>
        <w:ind w:left="2880" w:hanging="360"/>
      </w:pPr>
    </w:lvl>
    <w:lvl w:ilvl="4" w:tplc="843C8E6E" w:tentative="1">
      <w:start w:val="1"/>
      <w:numFmt w:val="lowerLetter"/>
      <w:lvlText w:val="%5."/>
      <w:lvlJc w:val="left"/>
      <w:pPr>
        <w:ind w:left="3600" w:hanging="360"/>
      </w:pPr>
    </w:lvl>
    <w:lvl w:ilvl="5" w:tplc="AC40A14E" w:tentative="1">
      <w:start w:val="1"/>
      <w:numFmt w:val="lowerRoman"/>
      <w:lvlText w:val="%6."/>
      <w:lvlJc w:val="right"/>
      <w:pPr>
        <w:ind w:left="4320" w:hanging="180"/>
      </w:pPr>
    </w:lvl>
    <w:lvl w:ilvl="6" w:tplc="A448FF90" w:tentative="1">
      <w:start w:val="1"/>
      <w:numFmt w:val="decimal"/>
      <w:lvlText w:val="%7."/>
      <w:lvlJc w:val="left"/>
      <w:pPr>
        <w:ind w:left="5040" w:hanging="360"/>
      </w:pPr>
    </w:lvl>
    <w:lvl w:ilvl="7" w:tplc="E54C4704" w:tentative="1">
      <w:start w:val="1"/>
      <w:numFmt w:val="lowerLetter"/>
      <w:lvlText w:val="%8."/>
      <w:lvlJc w:val="left"/>
      <w:pPr>
        <w:ind w:left="5760" w:hanging="360"/>
      </w:pPr>
    </w:lvl>
    <w:lvl w:ilvl="8" w:tplc="B11025EC" w:tentative="1">
      <w:start w:val="1"/>
      <w:numFmt w:val="lowerRoman"/>
      <w:lvlText w:val="%9."/>
      <w:lvlJc w:val="right"/>
      <w:pPr>
        <w:ind w:left="6480" w:hanging="180"/>
      </w:pPr>
    </w:lvl>
  </w:abstractNum>
  <w:abstractNum w:abstractNumId="62" w15:restartNumberingAfterBreak="0">
    <w:nsid w:val="230658D8"/>
    <w:multiLevelType w:val="hybridMultilevel"/>
    <w:tmpl w:val="1DC2EFD6"/>
    <w:lvl w:ilvl="0" w:tplc="6F72ECA6">
      <w:start w:val="2"/>
      <w:numFmt w:val="decimal"/>
      <w:lvlText w:val="2.%1.2"/>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3" w15:restartNumberingAfterBreak="0">
    <w:nsid w:val="23AC3016"/>
    <w:multiLevelType w:val="multilevel"/>
    <w:tmpl w:val="F514C870"/>
    <w:lvl w:ilvl="0">
      <w:start w:val="1"/>
      <w:numFmt w:val="decimal"/>
      <w:lvlText w:val="%1."/>
      <w:lvlJc w:val="left"/>
      <w:pPr>
        <w:ind w:left="753" w:hanging="360"/>
      </w:pPr>
      <w:rPr>
        <w:b w:val="0"/>
      </w:rPr>
    </w:lvl>
    <w:lvl w:ilvl="1">
      <w:start w:val="1"/>
      <w:numFmt w:val="decimal"/>
      <w:isLgl/>
      <w:lvlText w:val="%1.%2"/>
      <w:lvlJc w:val="left"/>
      <w:pPr>
        <w:ind w:left="753" w:hanging="360"/>
      </w:pPr>
      <w:rPr>
        <w:rFonts w:hint="default"/>
      </w:rPr>
    </w:lvl>
    <w:lvl w:ilvl="2">
      <w:start w:val="1"/>
      <w:numFmt w:val="decimal"/>
      <w:isLgl/>
      <w:lvlText w:val="%1.%2.%3"/>
      <w:lvlJc w:val="left"/>
      <w:pPr>
        <w:ind w:left="1113" w:hanging="72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833" w:hanging="1440"/>
      </w:pPr>
      <w:rPr>
        <w:rFonts w:hint="default"/>
      </w:rPr>
    </w:lvl>
    <w:lvl w:ilvl="6">
      <w:start w:val="1"/>
      <w:numFmt w:val="decimal"/>
      <w:isLgl/>
      <w:lvlText w:val="%1.%2.%3.%4.%5.%6.%7"/>
      <w:lvlJc w:val="left"/>
      <w:pPr>
        <w:ind w:left="1833" w:hanging="1440"/>
      </w:pPr>
      <w:rPr>
        <w:rFonts w:hint="default"/>
      </w:rPr>
    </w:lvl>
    <w:lvl w:ilvl="7">
      <w:start w:val="1"/>
      <w:numFmt w:val="decimal"/>
      <w:isLgl/>
      <w:lvlText w:val="%1.%2.%3.%4.%5.%6.%7.%8"/>
      <w:lvlJc w:val="left"/>
      <w:pPr>
        <w:ind w:left="2193" w:hanging="1800"/>
      </w:pPr>
      <w:rPr>
        <w:rFonts w:hint="default"/>
      </w:rPr>
    </w:lvl>
    <w:lvl w:ilvl="8">
      <w:start w:val="1"/>
      <w:numFmt w:val="decimal"/>
      <w:isLgl/>
      <w:lvlText w:val="%1.%2.%3.%4.%5.%6.%7.%8.%9"/>
      <w:lvlJc w:val="left"/>
      <w:pPr>
        <w:ind w:left="2193" w:hanging="1800"/>
      </w:pPr>
      <w:rPr>
        <w:rFonts w:hint="default"/>
      </w:rPr>
    </w:lvl>
  </w:abstractNum>
  <w:abstractNum w:abstractNumId="64" w15:restartNumberingAfterBreak="0">
    <w:nsid w:val="23AF3B20"/>
    <w:multiLevelType w:val="hybridMultilevel"/>
    <w:tmpl w:val="2E38A85C"/>
    <w:lvl w:ilvl="0" w:tplc="B31831D6">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8E476C5"/>
    <w:multiLevelType w:val="hybridMultilevel"/>
    <w:tmpl w:val="8D2EAC78"/>
    <w:name w:val="WW8Num24"/>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67"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CFD2404"/>
    <w:multiLevelType w:val="hybridMultilevel"/>
    <w:tmpl w:val="C01EC914"/>
    <w:lvl w:ilvl="0" w:tplc="FE163F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69" w15:restartNumberingAfterBreak="0">
    <w:nsid w:val="2D025E48"/>
    <w:multiLevelType w:val="hybridMultilevel"/>
    <w:tmpl w:val="9B1AE542"/>
    <w:lvl w:ilvl="0" w:tplc="BA74A67C">
      <w:start w:val="1"/>
      <w:numFmt w:val="decimal"/>
      <w:lvlText w:val="8.%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1"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2" w15:restartNumberingAfterBreak="0">
    <w:nsid w:val="2EA93B41"/>
    <w:multiLevelType w:val="hybridMultilevel"/>
    <w:tmpl w:val="5F0CC710"/>
    <w:lvl w:ilvl="0" w:tplc="87E01024">
      <w:start w:val="1"/>
      <w:numFmt w:val="decimal"/>
      <w:lvlText w:val="5.%1"/>
      <w:lvlJc w:val="left"/>
      <w:pPr>
        <w:ind w:left="1080" w:hanging="360"/>
      </w:pPr>
      <w:rPr>
        <w:rFonts w:hint="default"/>
        <w:b w:val="0"/>
        <w:sz w:val="20"/>
        <w:szCs w:val="20"/>
      </w:rPr>
    </w:lvl>
    <w:lvl w:ilvl="1" w:tplc="8D5A5086" w:tentative="1">
      <w:start w:val="1"/>
      <w:numFmt w:val="lowerLetter"/>
      <w:lvlText w:val="%2."/>
      <w:lvlJc w:val="left"/>
      <w:pPr>
        <w:ind w:left="1800" w:hanging="360"/>
      </w:pPr>
    </w:lvl>
    <w:lvl w:ilvl="2" w:tplc="B840DF14" w:tentative="1">
      <w:start w:val="1"/>
      <w:numFmt w:val="lowerRoman"/>
      <w:lvlText w:val="%3."/>
      <w:lvlJc w:val="right"/>
      <w:pPr>
        <w:ind w:left="2520" w:hanging="180"/>
      </w:pPr>
    </w:lvl>
    <w:lvl w:ilvl="3" w:tplc="B580A598" w:tentative="1">
      <w:start w:val="1"/>
      <w:numFmt w:val="decimal"/>
      <w:lvlText w:val="%4."/>
      <w:lvlJc w:val="left"/>
      <w:pPr>
        <w:ind w:left="3240" w:hanging="360"/>
      </w:pPr>
    </w:lvl>
    <w:lvl w:ilvl="4" w:tplc="553C79E2" w:tentative="1">
      <w:start w:val="1"/>
      <w:numFmt w:val="lowerLetter"/>
      <w:lvlText w:val="%5."/>
      <w:lvlJc w:val="left"/>
      <w:pPr>
        <w:ind w:left="3960" w:hanging="360"/>
      </w:pPr>
    </w:lvl>
    <w:lvl w:ilvl="5" w:tplc="76E47316" w:tentative="1">
      <w:start w:val="1"/>
      <w:numFmt w:val="lowerRoman"/>
      <w:lvlText w:val="%6."/>
      <w:lvlJc w:val="right"/>
      <w:pPr>
        <w:ind w:left="4680" w:hanging="180"/>
      </w:pPr>
    </w:lvl>
    <w:lvl w:ilvl="6" w:tplc="898E891C" w:tentative="1">
      <w:start w:val="1"/>
      <w:numFmt w:val="decimal"/>
      <w:lvlText w:val="%7."/>
      <w:lvlJc w:val="left"/>
      <w:pPr>
        <w:ind w:left="5400" w:hanging="360"/>
      </w:pPr>
    </w:lvl>
    <w:lvl w:ilvl="7" w:tplc="77660C84" w:tentative="1">
      <w:start w:val="1"/>
      <w:numFmt w:val="lowerLetter"/>
      <w:lvlText w:val="%8."/>
      <w:lvlJc w:val="left"/>
      <w:pPr>
        <w:ind w:left="6120" w:hanging="360"/>
      </w:pPr>
    </w:lvl>
    <w:lvl w:ilvl="8" w:tplc="78188CC0" w:tentative="1">
      <w:start w:val="1"/>
      <w:numFmt w:val="lowerRoman"/>
      <w:lvlText w:val="%9."/>
      <w:lvlJc w:val="right"/>
      <w:pPr>
        <w:ind w:left="6840" w:hanging="180"/>
      </w:pPr>
    </w:lvl>
  </w:abstractNum>
  <w:abstractNum w:abstractNumId="73" w15:restartNumberingAfterBreak="0">
    <w:nsid w:val="2F3B3425"/>
    <w:multiLevelType w:val="hybridMultilevel"/>
    <w:tmpl w:val="C4D80650"/>
    <w:lvl w:ilvl="0" w:tplc="866A0552">
      <w:start w:val="1"/>
      <w:numFmt w:val="decimal"/>
      <w:lvlText w:val="2.%1"/>
      <w:lvlJc w:val="left"/>
      <w:pPr>
        <w:ind w:left="675" w:hanging="675"/>
      </w:pPr>
      <w:rPr>
        <w:rFonts w:hint="default"/>
        <w:b w:val="0"/>
        <w:sz w:val="20"/>
        <w:szCs w:val="20"/>
      </w:rPr>
    </w:lvl>
    <w:lvl w:ilvl="1" w:tplc="6DC2135E" w:tentative="1">
      <w:start w:val="1"/>
      <w:numFmt w:val="lowerLetter"/>
      <w:lvlText w:val="%2."/>
      <w:lvlJc w:val="left"/>
      <w:pPr>
        <w:ind w:left="1440" w:hanging="360"/>
      </w:pPr>
    </w:lvl>
    <w:lvl w:ilvl="2" w:tplc="71C86440" w:tentative="1">
      <w:start w:val="1"/>
      <w:numFmt w:val="lowerRoman"/>
      <w:lvlText w:val="%3."/>
      <w:lvlJc w:val="right"/>
      <w:pPr>
        <w:ind w:left="2160" w:hanging="180"/>
      </w:pPr>
    </w:lvl>
    <w:lvl w:ilvl="3" w:tplc="749E436A" w:tentative="1">
      <w:start w:val="1"/>
      <w:numFmt w:val="decimal"/>
      <w:lvlText w:val="%4."/>
      <w:lvlJc w:val="left"/>
      <w:pPr>
        <w:ind w:left="2880" w:hanging="360"/>
      </w:pPr>
    </w:lvl>
    <w:lvl w:ilvl="4" w:tplc="9E2A5CEC" w:tentative="1">
      <w:start w:val="1"/>
      <w:numFmt w:val="lowerLetter"/>
      <w:lvlText w:val="%5."/>
      <w:lvlJc w:val="left"/>
      <w:pPr>
        <w:ind w:left="3600" w:hanging="360"/>
      </w:pPr>
    </w:lvl>
    <w:lvl w:ilvl="5" w:tplc="272045C6" w:tentative="1">
      <w:start w:val="1"/>
      <w:numFmt w:val="lowerRoman"/>
      <w:lvlText w:val="%6."/>
      <w:lvlJc w:val="right"/>
      <w:pPr>
        <w:ind w:left="4320" w:hanging="180"/>
      </w:pPr>
    </w:lvl>
    <w:lvl w:ilvl="6" w:tplc="1AD81DAE" w:tentative="1">
      <w:start w:val="1"/>
      <w:numFmt w:val="decimal"/>
      <w:lvlText w:val="%7."/>
      <w:lvlJc w:val="left"/>
      <w:pPr>
        <w:ind w:left="5040" w:hanging="360"/>
      </w:pPr>
    </w:lvl>
    <w:lvl w:ilvl="7" w:tplc="05C6F32A" w:tentative="1">
      <w:start w:val="1"/>
      <w:numFmt w:val="lowerLetter"/>
      <w:lvlText w:val="%8."/>
      <w:lvlJc w:val="left"/>
      <w:pPr>
        <w:ind w:left="5760" w:hanging="360"/>
      </w:pPr>
    </w:lvl>
    <w:lvl w:ilvl="8" w:tplc="18108D66" w:tentative="1">
      <w:start w:val="1"/>
      <w:numFmt w:val="lowerRoman"/>
      <w:lvlText w:val="%9."/>
      <w:lvlJc w:val="right"/>
      <w:pPr>
        <w:ind w:left="6480" w:hanging="180"/>
      </w:pPr>
    </w:lvl>
  </w:abstractNum>
  <w:abstractNum w:abstractNumId="74"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75"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76"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77" w15:restartNumberingAfterBreak="0">
    <w:nsid w:val="321E670A"/>
    <w:multiLevelType w:val="multilevel"/>
    <w:tmpl w:val="8AA0C56E"/>
    <w:lvl w:ilvl="0">
      <w:start w:val="1"/>
      <w:numFmt w:val="decimal"/>
      <w:lvlText w:val="5.%1"/>
      <w:lvlJc w:val="left"/>
      <w:pPr>
        <w:tabs>
          <w:tab w:val="num" w:pos="720"/>
        </w:tabs>
        <w:ind w:left="720" w:hanging="360"/>
      </w:pPr>
      <w:rPr>
        <w:rFonts w:hint="default"/>
        <w:b w:val="0"/>
        <w:bCs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8" w15:restartNumberingAfterBreak="0">
    <w:nsid w:val="32ED6343"/>
    <w:multiLevelType w:val="multilevel"/>
    <w:tmpl w:val="FAA2D616"/>
    <w:lvl w:ilvl="0">
      <w:start w:val="7"/>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330638AE"/>
    <w:multiLevelType w:val="hybridMultilevel"/>
    <w:tmpl w:val="D722DDBA"/>
    <w:lvl w:ilvl="0" w:tplc="1306439E">
      <w:start w:val="1"/>
      <w:numFmt w:val="bullet"/>
      <w:lvlText w:val="−"/>
      <w:lvlJc w:val="left"/>
      <w:pPr>
        <w:ind w:left="1146" w:hanging="360"/>
      </w:pPr>
      <w:rPr>
        <w:rFonts w:ascii="Times New Roman" w:hAnsi="Times New Roman" w:cs="Times New Roman" w:hint="default"/>
        <w:color w:val="auto"/>
      </w:rPr>
    </w:lvl>
    <w:lvl w:ilvl="1" w:tplc="5DA292BE">
      <w:start w:val="1"/>
      <w:numFmt w:val="bullet"/>
      <w:lvlText w:val="o"/>
      <w:lvlJc w:val="left"/>
      <w:pPr>
        <w:ind w:left="1866" w:hanging="360"/>
      </w:pPr>
      <w:rPr>
        <w:rFonts w:ascii="Courier New" w:hAnsi="Courier New" w:cs="Courier New" w:hint="default"/>
      </w:rPr>
    </w:lvl>
    <w:lvl w:ilvl="2" w:tplc="2916A368">
      <w:start w:val="1"/>
      <w:numFmt w:val="bullet"/>
      <w:lvlText w:val=""/>
      <w:lvlJc w:val="left"/>
      <w:pPr>
        <w:ind w:left="2586" w:hanging="360"/>
      </w:pPr>
      <w:rPr>
        <w:rFonts w:ascii="Wingdings" w:hAnsi="Wingdings" w:hint="default"/>
      </w:rPr>
    </w:lvl>
    <w:lvl w:ilvl="3" w:tplc="5A807344">
      <w:start w:val="1"/>
      <w:numFmt w:val="bullet"/>
      <w:lvlText w:val=""/>
      <w:lvlJc w:val="left"/>
      <w:pPr>
        <w:ind w:left="3306" w:hanging="360"/>
      </w:pPr>
      <w:rPr>
        <w:rFonts w:ascii="Symbol" w:hAnsi="Symbol" w:hint="default"/>
      </w:rPr>
    </w:lvl>
    <w:lvl w:ilvl="4" w:tplc="96943FE0">
      <w:start w:val="1"/>
      <w:numFmt w:val="bullet"/>
      <w:lvlText w:val="o"/>
      <w:lvlJc w:val="left"/>
      <w:pPr>
        <w:ind w:left="4026" w:hanging="360"/>
      </w:pPr>
      <w:rPr>
        <w:rFonts w:ascii="Courier New" w:hAnsi="Courier New" w:cs="Courier New" w:hint="default"/>
      </w:rPr>
    </w:lvl>
    <w:lvl w:ilvl="5" w:tplc="E7D685C2">
      <w:start w:val="1"/>
      <w:numFmt w:val="bullet"/>
      <w:lvlText w:val=""/>
      <w:lvlJc w:val="left"/>
      <w:pPr>
        <w:ind w:left="4746" w:hanging="360"/>
      </w:pPr>
      <w:rPr>
        <w:rFonts w:ascii="Wingdings" w:hAnsi="Wingdings" w:hint="default"/>
      </w:rPr>
    </w:lvl>
    <w:lvl w:ilvl="6" w:tplc="F2368E7A">
      <w:start w:val="1"/>
      <w:numFmt w:val="bullet"/>
      <w:lvlText w:val=""/>
      <w:lvlJc w:val="left"/>
      <w:pPr>
        <w:ind w:left="5466" w:hanging="360"/>
      </w:pPr>
      <w:rPr>
        <w:rFonts w:ascii="Symbol" w:hAnsi="Symbol" w:hint="default"/>
      </w:rPr>
    </w:lvl>
    <w:lvl w:ilvl="7" w:tplc="73E0D486">
      <w:start w:val="1"/>
      <w:numFmt w:val="bullet"/>
      <w:lvlText w:val="o"/>
      <w:lvlJc w:val="left"/>
      <w:pPr>
        <w:ind w:left="6186" w:hanging="360"/>
      </w:pPr>
      <w:rPr>
        <w:rFonts w:ascii="Courier New" w:hAnsi="Courier New" w:cs="Courier New" w:hint="default"/>
      </w:rPr>
    </w:lvl>
    <w:lvl w:ilvl="8" w:tplc="B48608EE">
      <w:start w:val="1"/>
      <w:numFmt w:val="bullet"/>
      <w:lvlText w:val=""/>
      <w:lvlJc w:val="left"/>
      <w:pPr>
        <w:ind w:left="6906" w:hanging="360"/>
      </w:pPr>
      <w:rPr>
        <w:rFonts w:ascii="Wingdings" w:hAnsi="Wingdings" w:hint="default"/>
      </w:rPr>
    </w:lvl>
  </w:abstractNum>
  <w:abstractNum w:abstractNumId="80" w15:restartNumberingAfterBreak="0">
    <w:nsid w:val="35DA2D7C"/>
    <w:multiLevelType w:val="hybridMultilevel"/>
    <w:tmpl w:val="320A2068"/>
    <w:lvl w:ilvl="0" w:tplc="E45C3434">
      <w:start w:val="1"/>
      <w:numFmt w:val="decimal"/>
      <w:lvlText w:val="3.%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374458EC"/>
    <w:multiLevelType w:val="hybridMultilevel"/>
    <w:tmpl w:val="B1BE5968"/>
    <w:lvl w:ilvl="0" w:tplc="A7F86382">
      <w:start w:val="1"/>
      <w:numFmt w:val="decimal"/>
      <w:lvlText w:val="16.%1"/>
      <w:lvlJc w:val="left"/>
      <w:pPr>
        <w:ind w:left="720" w:hanging="360"/>
      </w:pPr>
      <w:rPr>
        <w:rFonts w:ascii="Tahoma" w:hAnsi="Tahoma" w:cs="Tahoma" w:hint="default"/>
        <w:b w:val="0"/>
        <w:sz w:val="20"/>
        <w:szCs w:val="20"/>
      </w:rPr>
    </w:lvl>
    <w:lvl w:ilvl="1" w:tplc="CA825BA8" w:tentative="1">
      <w:start w:val="1"/>
      <w:numFmt w:val="lowerLetter"/>
      <w:lvlText w:val="%2."/>
      <w:lvlJc w:val="left"/>
      <w:pPr>
        <w:ind w:left="1440" w:hanging="360"/>
      </w:pPr>
    </w:lvl>
    <w:lvl w:ilvl="2" w:tplc="C8EA33D8" w:tentative="1">
      <w:start w:val="1"/>
      <w:numFmt w:val="lowerRoman"/>
      <w:lvlText w:val="%3."/>
      <w:lvlJc w:val="right"/>
      <w:pPr>
        <w:ind w:left="2160" w:hanging="180"/>
      </w:pPr>
    </w:lvl>
    <w:lvl w:ilvl="3" w:tplc="5BAC610C" w:tentative="1">
      <w:start w:val="1"/>
      <w:numFmt w:val="decimal"/>
      <w:lvlText w:val="%4."/>
      <w:lvlJc w:val="left"/>
      <w:pPr>
        <w:ind w:left="2880" w:hanging="360"/>
      </w:pPr>
    </w:lvl>
    <w:lvl w:ilvl="4" w:tplc="7AD22F8C" w:tentative="1">
      <w:start w:val="1"/>
      <w:numFmt w:val="lowerLetter"/>
      <w:lvlText w:val="%5."/>
      <w:lvlJc w:val="left"/>
      <w:pPr>
        <w:ind w:left="3600" w:hanging="360"/>
      </w:pPr>
    </w:lvl>
    <w:lvl w:ilvl="5" w:tplc="95A0BE00" w:tentative="1">
      <w:start w:val="1"/>
      <w:numFmt w:val="lowerRoman"/>
      <w:lvlText w:val="%6."/>
      <w:lvlJc w:val="right"/>
      <w:pPr>
        <w:ind w:left="4320" w:hanging="180"/>
      </w:pPr>
    </w:lvl>
    <w:lvl w:ilvl="6" w:tplc="BF6C1EB6" w:tentative="1">
      <w:start w:val="1"/>
      <w:numFmt w:val="decimal"/>
      <w:lvlText w:val="%7."/>
      <w:lvlJc w:val="left"/>
      <w:pPr>
        <w:ind w:left="5040" w:hanging="360"/>
      </w:pPr>
    </w:lvl>
    <w:lvl w:ilvl="7" w:tplc="8B9A2EE6" w:tentative="1">
      <w:start w:val="1"/>
      <w:numFmt w:val="lowerLetter"/>
      <w:lvlText w:val="%8."/>
      <w:lvlJc w:val="left"/>
      <w:pPr>
        <w:ind w:left="5760" w:hanging="360"/>
      </w:pPr>
    </w:lvl>
    <w:lvl w:ilvl="8" w:tplc="91A4B250" w:tentative="1">
      <w:start w:val="1"/>
      <w:numFmt w:val="lowerRoman"/>
      <w:lvlText w:val="%9."/>
      <w:lvlJc w:val="right"/>
      <w:pPr>
        <w:ind w:left="6480" w:hanging="180"/>
      </w:pPr>
    </w:lvl>
  </w:abstractNum>
  <w:abstractNum w:abstractNumId="82" w15:restartNumberingAfterBreak="0">
    <w:nsid w:val="37630258"/>
    <w:multiLevelType w:val="hybridMultilevel"/>
    <w:tmpl w:val="2B68A06C"/>
    <w:lvl w:ilvl="0" w:tplc="33AA84F0">
      <w:start w:val="1"/>
      <w:numFmt w:val="decimal"/>
      <w:lvlText w:val="%1."/>
      <w:lvlJc w:val="left"/>
      <w:pPr>
        <w:ind w:left="2880" w:hanging="360"/>
      </w:pPr>
    </w:lvl>
    <w:lvl w:ilvl="1" w:tplc="6DA82626">
      <w:start w:val="1"/>
      <w:numFmt w:val="lowerLetter"/>
      <w:lvlText w:val="%2."/>
      <w:lvlJc w:val="left"/>
      <w:pPr>
        <w:ind w:left="1440" w:hanging="360"/>
      </w:pPr>
    </w:lvl>
    <w:lvl w:ilvl="2" w:tplc="FDE4C3F4" w:tentative="1">
      <w:start w:val="1"/>
      <w:numFmt w:val="lowerRoman"/>
      <w:lvlText w:val="%3."/>
      <w:lvlJc w:val="right"/>
      <w:pPr>
        <w:ind w:left="2160" w:hanging="180"/>
      </w:pPr>
    </w:lvl>
    <w:lvl w:ilvl="3" w:tplc="F7A61FA4">
      <w:start w:val="1"/>
      <w:numFmt w:val="decimal"/>
      <w:lvlText w:val="%4."/>
      <w:lvlJc w:val="left"/>
      <w:pPr>
        <w:ind w:left="2880" w:hanging="360"/>
      </w:pPr>
    </w:lvl>
    <w:lvl w:ilvl="4" w:tplc="277064C4" w:tentative="1">
      <w:start w:val="1"/>
      <w:numFmt w:val="lowerLetter"/>
      <w:lvlText w:val="%5."/>
      <w:lvlJc w:val="left"/>
      <w:pPr>
        <w:ind w:left="3600" w:hanging="360"/>
      </w:pPr>
    </w:lvl>
    <w:lvl w:ilvl="5" w:tplc="2302589A" w:tentative="1">
      <w:start w:val="1"/>
      <w:numFmt w:val="lowerRoman"/>
      <w:lvlText w:val="%6."/>
      <w:lvlJc w:val="right"/>
      <w:pPr>
        <w:ind w:left="4320" w:hanging="180"/>
      </w:pPr>
    </w:lvl>
    <w:lvl w:ilvl="6" w:tplc="660AE8C0" w:tentative="1">
      <w:start w:val="1"/>
      <w:numFmt w:val="decimal"/>
      <w:lvlText w:val="%7."/>
      <w:lvlJc w:val="left"/>
      <w:pPr>
        <w:ind w:left="5040" w:hanging="360"/>
      </w:pPr>
    </w:lvl>
    <w:lvl w:ilvl="7" w:tplc="C01A35D6" w:tentative="1">
      <w:start w:val="1"/>
      <w:numFmt w:val="lowerLetter"/>
      <w:lvlText w:val="%8."/>
      <w:lvlJc w:val="left"/>
      <w:pPr>
        <w:ind w:left="5760" w:hanging="360"/>
      </w:pPr>
    </w:lvl>
    <w:lvl w:ilvl="8" w:tplc="B7106342" w:tentative="1">
      <w:start w:val="1"/>
      <w:numFmt w:val="lowerRoman"/>
      <w:lvlText w:val="%9."/>
      <w:lvlJc w:val="right"/>
      <w:pPr>
        <w:ind w:left="6480" w:hanging="180"/>
      </w:pPr>
    </w:lvl>
  </w:abstractNum>
  <w:abstractNum w:abstractNumId="83" w15:restartNumberingAfterBreak="0">
    <w:nsid w:val="38ED162A"/>
    <w:multiLevelType w:val="hybridMultilevel"/>
    <w:tmpl w:val="AE06879C"/>
    <w:lvl w:ilvl="0" w:tplc="B4F81742">
      <w:start w:val="1"/>
      <w:numFmt w:val="decimal"/>
      <w:lvlText w:val="%1)"/>
      <w:lvlJc w:val="left"/>
      <w:pPr>
        <w:ind w:left="1159" w:hanging="360"/>
      </w:pPr>
    </w:lvl>
    <w:lvl w:ilvl="1" w:tplc="04150019">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0415000F">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4" w15:restartNumberingAfterBreak="0">
    <w:nsid w:val="393C7353"/>
    <w:multiLevelType w:val="hybridMultilevel"/>
    <w:tmpl w:val="3226597E"/>
    <w:lvl w:ilvl="0" w:tplc="81FE4DB2">
      <w:start w:val="1"/>
      <w:numFmt w:val="lowerLetter"/>
      <w:lvlText w:val="%1)"/>
      <w:lvlJc w:val="left"/>
      <w:pPr>
        <w:ind w:left="1713" w:hanging="360"/>
      </w:pPr>
    </w:lvl>
    <w:lvl w:ilvl="1" w:tplc="03AE9020" w:tentative="1">
      <w:start w:val="1"/>
      <w:numFmt w:val="lowerLetter"/>
      <w:lvlText w:val="%2."/>
      <w:lvlJc w:val="left"/>
      <w:pPr>
        <w:ind w:left="2433" w:hanging="360"/>
      </w:pPr>
    </w:lvl>
    <w:lvl w:ilvl="2" w:tplc="AC08275E" w:tentative="1">
      <w:start w:val="1"/>
      <w:numFmt w:val="lowerRoman"/>
      <w:lvlText w:val="%3."/>
      <w:lvlJc w:val="right"/>
      <w:pPr>
        <w:ind w:left="3153" w:hanging="180"/>
      </w:pPr>
    </w:lvl>
    <w:lvl w:ilvl="3" w:tplc="BE985BD2" w:tentative="1">
      <w:start w:val="1"/>
      <w:numFmt w:val="decimal"/>
      <w:lvlText w:val="%4."/>
      <w:lvlJc w:val="left"/>
      <w:pPr>
        <w:ind w:left="3873" w:hanging="360"/>
      </w:pPr>
    </w:lvl>
    <w:lvl w:ilvl="4" w:tplc="1A0A70E6" w:tentative="1">
      <w:start w:val="1"/>
      <w:numFmt w:val="lowerLetter"/>
      <w:lvlText w:val="%5."/>
      <w:lvlJc w:val="left"/>
      <w:pPr>
        <w:ind w:left="4593" w:hanging="360"/>
      </w:pPr>
    </w:lvl>
    <w:lvl w:ilvl="5" w:tplc="850CA284" w:tentative="1">
      <w:start w:val="1"/>
      <w:numFmt w:val="lowerRoman"/>
      <w:lvlText w:val="%6."/>
      <w:lvlJc w:val="right"/>
      <w:pPr>
        <w:ind w:left="5313" w:hanging="180"/>
      </w:pPr>
    </w:lvl>
    <w:lvl w:ilvl="6" w:tplc="37426B58" w:tentative="1">
      <w:start w:val="1"/>
      <w:numFmt w:val="decimal"/>
      <w:lvlText w:val="%7."/>
      <w:lvlJc w:val="left"/>
      <w:pPr>
        <w:ind w:left="6033" w:hanging="360"/>
      </w:pPr>
    </w:lvl>
    <w:lvl w:ilvl="7" w:tplc="AA32F4A8" w:tentative="1">
      <w:start w:val="1"/>
      <w:numFmt w:val="lowerLetter"/>
      <w:lvlText w:val="%8."/>
      <w:lvlJc w:val="left"/>
      <w:pPr>
        <w:ind w:left="6753" w:hanging="360"/>
      </w:pPr>
    </w:lvl>
    <w:lvl w:ilvl="8" w:tplc="95EAA18A" w:tentative="1">
      <w:start w:val="1"/>
      <w:numFmt w:val="lowerRoman"/>
      <w:lvlText w:val="%9."/>
      <w:lvlJc w:val="right"/>
      <w:pPr>
        <w:ind w:left="7473" w:hanging="180"/>
      </w:pPr>
    </w:lvl>
  </w:abstractNum>
  <w:abstractNum w:abstractNumId="85" w15:restartNumberingAfterBreak="0">
    <w:nsid w:val="3AD83971"/>
    <w:multiLevelType w:val="hybridMultilevel"/>
    <w:tmpl w:val="44FE1902"/>
    <w:lvl w:ilvl="0" w:tplc="BCAEE456">
      <w:start w:val="1"/>
      <w:numFmt w:val="decimal"/>
      <w:lvlText w:val="%1."/>
      <w:lvlJc w:val="left"/>
      <w:pPr>
        <w:ind w:left="900" w:hanging="360"/>
      </w:pPr>
      <w:rPr>
        <w:rFonts w:hint="default"/>
        <w:b/>
      </w:rPr>
    </w:lvl>
    <w:lvl w:ilvl="1" w:tplc="04150003" w:tentative="1">
      <w:start w:val="1"/>
      <w:numFmt w:val="lowerLetter"/>
      <w:lvlText w:val="%2."/>
      <w:lvlJc w:val="left"/>
      <w:pPr>
        <w:ind w:left="1620" w:hanging="360"/>
      </w:pPr>
    </w:lvl>
    <w:lvl w:ilvl="2" w:tplc="04150005" w:tentative="1">
      <w:start w:val="1"/>
      <w:numFmt w:val="lowerRoman"/>
      <w:lvlText w:val="%3."/>
      <w:lvlJc w:val="right"/>
      <w:pPr>
        <w:ind w:left="2340" w:hanging="180"/>
      </w:pPr>
    </w:lvl>
    <w:lvl w:ilvl="3" w:tplc="04150001" w:tentative="1">
      <w:start w:val="1"/>
      <w:numFmt w:val="decimal"/>
      <w:lvlText w:val="%4."/>
      <w:lvlJc w:val="left"/>
      <w:pPr>
        <w:ind w:left="3060" w:hanging="360"/>
      </w:pPr>
    </w:lvl>
    <w:lvl w:ilvl="4" w:tplc="04150003" w:tentative="1">
      <w:start w:val="1"/>
      <w:numFmt w:val="lowerLetter"/>
      <w:lvlText w:val="%5."/>
      <w:lvlJc w:val="left"/>
      <w:pPr>
        <w:ind w:left="3780" w:hanging="360"/>
      </w:pPr>
    </w:lvl>
    <w:lvl w:ilvl="5" w:tplc="04150005" w:tentative="1">
      <w:start w:val="1"/>
      <w:numFmt w:val="lowerRoman"/>
      <w:lvlText w:val="%6."/>
      <w:lvlJc w:val="right"/>
      <w:pPr>
        <w:ind w:left="4500" w:hanging="180"/>
      </w:pPr>
    </w:lvl>
    <w:lvl w:ilvl="6" w:tplc="04150001" w:tentative="1">
      <w:start w:val="1"/>
      <w:numFmt w:val="decimal"/>
      <w:lvlText w:val="%7."/>
      <w:lvlJc w:val="left"/>
      <w:pPr>
        <w:ind w:left="5220" w:hanging="360"/>
      </w:pPr>
    </w:lvl>
    <w:lvl w:ilvl="7" w:tplc="04150003" w:tentative="1">
      <w:start w:val="1"/>
      <w:numFmt w:val="lowerLetter"/>
      <w:lvlText w:val="%8."/>
      <w:lvlJc w:val="left"/>
      <w:pPr>
        <w:ind w:left="5940" w:hanging="360"/>
      </w:pPr>
    </w:lvl>
    <w:lvl w:ilvl="8" w:tplc="04150005" w:tentative="1">
      <w:start w:val="1"/>
      <w:numFmt w:val="lowerRoman"/>
      <w:lvlText w:val="%9."/>
      <w:lvlJc w:val="right"/>
      <w:pPr>
        <w:ind w:left="6660" w:hanging="180"/>
      </w:pPr>
    </w:lvl>
  </w:abstractNum>
  <w:abstractNum w:abstractNumId="86" w15:restartNumberingAfterBreak="0">
    <w:nsid w:val="3B5E4475"/>
    <w:multiLevelType w:val="hybridMultilevel"/>
    <w:tmpl w:val="DB9A61DE"/>
    <w:lvl w:ilvl="0" w:tplc="EB801774">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87" w15:restartNumberingAfterBreak="0">
    <w:nsid w:val="3BB37D44"/>
    <w:multiLevelType w:val="hybridMultilevel"/>
    <w:tmpl w:val="777C3D4E"/>
    <w:name w:val="WW8Num74"/>
    <w:lvl w:ilvl="0" w:tplc="2534B52A">
      <w:start w:val="1"/>
      <w:numFmt w:val="decimal"/>
      <w:lvlText w:val="10.%1"/>
      <w:lvlJc w:val="left"/>
      <w:pPr>
        <w:ind w:left="720" w:hanging="360"/>
      </w:pPr>
      <w:rPr>
        <w:rFonts w:ascii="Tahoma" w:hAnsi="Tahoma" w:cs="Tahoma" w:hint="default"/>
        <w:b w:val="0"/>
        <w:sz w:val="20"/>
        <w:szCs w:val="20"/>
      </w:rPr>
    </w:lvl>
    <w:lvl w:ilvl="1" w:tplc="A7DAF3A0" w:tentative="1">
      <w:start w:val="1"/>
      <w:numFmt w:val="lowerLetter"/>
      <w:lvlText w:val="%2."/>
      <w:lvlJc w:val="left"/>
      <w:pPr>
        <w:ind w:left="1440" w:hanging="360"/>
      </w:pPr>
    </w:lvl>
    <w:lvl w:ilvl="2" w:tplc="CE287F1A" w:tentative="1">
      <w:start w:val="1"/>
      <w:numFmt w:val="lowerRoman"/>
      <w:lvlText w:val="%3."/>
      <w:lvlJc w:val="right"/>
      <w:pPr>
        <w:ind w:left="2160" w:hanging="180"/>
      </w:pPr>
    </w:lvl>
    <w:lvl w:ilvl="3" w:tplc="7F3C7EC0" w:tentative="1">
      <w:start w:val="1"/>
      <w:numFmt w:val="decimal"/>
      <w:lvlText w:val="%4."/>
      <w:lvlJc w:val="left"/>
      <w:pPr>
        <w:ind w:left="2880" w:hanging="360"/>
      </w:pPr>
    </w:lvl>
    <w:lvl w:ilvl="4" w:tplc="EFE25C34" w:tentative="1">
      <w:start w:val="1"/>
      <w:numFmt w:val="lowerLetter"/>
      <w:lvlText w:val="%5."/>
      <w:lvlJc w:val="left"/>
      <w:pPr>
        <w:ind w:left="3600" w:hanging="360"/>
      </w:pPr>
    </w:lvl>
    <w:lvl w:ilvl="5" w:tplc="D0106F50" w:tentative="1">
      <w:start w:val="1"/>
      <w:numFmt w:val="lowerRoman"/>
      <w:lvlText w:val="%6."/>
      <w:lvlJc w:val="right"/>
      <w:pPr>
        <w:ind w:left="4320" w:hanging="180"/>
      </w:pPr>
    </w:lvl>
    <w:lvl w:ilvl="6" w:tplc="E60E4A0E" w:tentative="1">
      <w:start w:val="1"/>
      <w:numFmt w:val="decimal"/>
      <w:lvlText w:val="%7."/>
      <w:lvlJc w:val="left"/>
      <w:pPr>
        <w:ind w:left="5040" w:hanging="360"/>
      </w:pPr>
    </w:lvl>
    <w:lvl w:ilvl="7" w:tplc="5B2C1A5A" w:tentative="1">
      <w:start w:val="1"/>
      <w:numFmt w:val="lowerLetter"/>
      <w:lvlText w:val="%8."/>
      <w:lvlJc w:val="left"/>
      <w:pPr>
        <w:ind w:left="5760" w:hanging="360"/>
      </w:pPr>
    </w:lvl>
    <w:lvl w:ilvl="8" w:tplc="5D3E804E" w:tentative="1">
      <w:start w:val="1"/>
      <w:numFmt w:val="lowerRoman"/>
      <w:lvlText w:val="%9."/>
      <w:lvlJc w:val="right"/>
      <w:pPr>
        <w:ind w:left="6480" w:hanging="180"/>
      </w:pPr>
    </w:lvl>
  </w:abstractNum>
  <w:abstractNum w:abstractNumId="88" w15:restartNumberingAfterBreak="0">
    <w:nsid w:val="3C467F66"/>
    <w:multiLevelType w:val="hybridMultilevel"/>
    <w:tmpl w:val="12301BE0"/>
    <w:lvl w:ilvl="0" w:tplc="BE78AE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EFB5DDC"/>
    <w:multiLevelType w:val="hybridMultilevel"/>
    <w:tmpl w:val="0E9E42AE"/>
    <w:lvl w:ilvl="0" w:tplc="F5847FFC">
      <w:start w:val="1"/>
      <w:numFmt w:val="decimal"/>
      <w:lvlText w:val="%1."/>
      <w:lvlJc w:val="left"/>
      <w:pPr>
        <w:tabs>
          <w:tab w:val="num" w:pos="360"/>
        </w:tabs>
        <w:ind w:left="360" w:hanging="360"/>
      </w:pPr>
      <w:rPr>
        <w:rFonts w:hint="default"/>
        <w:i w:val="0"/>
        <w:color w:val="auto"/>
      </w:rPr>
    </w:lvl>
    <w:lvl w:ilvl="1" w:tplc="FFFFFFFF">
      <w:start w:val="1"/>
      <w:numFmt w:val="decimal"/>
      <w:lvlText w:val="3.%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43C803A2"/>
    <w:multiLevelType w:val="hybridMultilevel"/>
    <w:tmpl w:val="57526DE0"/>
    <w:lvl w:ilvl="0" w:tplc="FE70C1E2">
      <w:start w:val="1"/>
      <w:numFmt w:val="decimal"/>
      <w:lvlText w:val="8.%1"/>
      <w:lvlJc w:val="left"/>
      <w:pPr>
        <w:ind w:left="720" w:hanging="360"/>
      </w:pPr>
      <w:rPr>
        <w:rFonts w:hint="default"/>
        <w:b w:val="0"/>
        <w:bCs w:val="0"/>
        <w:color w:val="auto"/>
        <w:sz w:val="20"/>
        <w:szCs w:val="20"/>
      </w:rPr>
    </w:lvl>
    <w:lvl w:ilvl="1" w:tplc="43A44FD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5296B2A"/>
    <w:multiLevelType w:val="hybridMultilevel"/>
    <w:tmpl w:val="33AA7CC0"/>
    <w:lvl w:ilvl="0" w:tplc="34947536">
      <w:start w:val="1"/>
      <w:numFmt w:val="decimal"/>
      <w:lvlText w:val="11.%1"/>
      <w:lvlJc w:val="left"/>
      <w:pPr>
        <w:ind w:left="720" w:hanging="360"/>
      </w:pPr>
      <w:rPr>
        <w:rFonts w:ascii="Tahoma" w:hAnsi="Tahoma" w:cs="Tahoma" w:hint="default"/>
        <w:b w:val="0"/>
        <w:sz w:val="20"/>
        <w:szCs w:val="20"/>
      </w:rPr>
    </w:lvl>
    <w:lvl w:ilvl="1" w:tplc="34585F0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55E67BE"/>
    <w:multiLevelType w:val="hybridMultilevel"/>
    <w:tmpl w:val="9412FC12"/>
    <w:lvl w:ilvl="0" w:tplc="04150011">
      <w:start w:val="1"/>
      <w:numFmt w:val="decimal"/>
      <w:lvlText w:val="%1."/>
      <w:lvlJc w:val="left"/>
      <w:pPr>
        <w:tabs>
          <w:tab w:val="num" w:pos="720"/>
        </w:tabs>
        <w:ind w:left="720" w:hanging="360"/>
      </w:pPr>
      <w:rPr>
        <w:rFonts w:hint="default"/>
        <w:b w:val="0"/>
      </w:rPr>
    </w:lvl>
    <w:lvl w:ilvl="1" w:tplc="685E6AB2">
      <w:start w:val="1"/>
      <w:numFmt w:val="decimal"/>
      <w:lvlText w:val="1.%2"/>
      <w:lvlJc w:val="left"/>
      <w:pPr>
        <w:tabs>
          <w:tab w:val="num" w:pos="1440"/>
        </w:tabs>
        <w:ind w:left="1440" w:hanging="360"/>
      </w:pPr>
      <w:rPr>
        <w:rFonts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3" w15:restartNumberingAfterBreak="0">
    <w:nsid w:val="45AB06E7"/>
    <w:multiLevelType w:val="hybridMultilevel"/>
    <w:tmpl w:val="3650F12C"/>
    <w:lvl w:ilvl="0" w:tplc="910E43D6">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69F1272"/>
    <w:multiLevelType w:val="hybridMultilevel"/>
    <w:tmpl w:val="AB5C8576"/>
    <w:lvl w:ilvl="0" w:tplc="5560D1C8">
      <w:start w:val="1"/>
      <w:numFmt w:val="decimal"/>
      <w:lvlText w:val="%1)"/>
      <w:lvlJc w:val="left"/>
      <w:pPr>
        <w:ind w:left="1219" w:hanging="360"/>
      </w:pPr>
      <w:rPr>
        <w:rFonts w:hint="default"/>
        <w:b w:val="0"/>
        <w:color w:val="auto"/>
        <w:sz w:val="20"/>
        <w:szCs w:val="20"/>
      </w:rPr>
    </w:lvl>
    <w:lvl w:ilvl="1" w:tplc="BA98DDE4"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5"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96" w15:restartNumberingAfterBreak="0">
    <w:nsid w:val="4C7E4F02"/>
    <w:multiLevelType w:val="hybridMultilevel"/>
    <w:tmpl w:val="AC8C2BEC"/>
    <w:lvl w:ilvl="0" w:tplc="BE205872">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7" w15:restartNumberingAfterBreak="0">
    <w:nsid w:val="4C90021B"/>
    <w:multiLevelType w:val="hybridMultilevel"/>
    <w:tmpl w:val="FE883F0C"/>
    <w:lvl w:ilvl="0" w:tplc="FBBA9838">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CB75EF9"/>
    <w:multiLevelType w:val="hybridMultilevel"/>
    <w:tmpl w:val="B6D48B3A"/>
    <w:lvl w:ilvl="0" w:tplc="FBBA9838">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9" w15:restartNumberingAfterBreak="0">
    <w:nsid w:val="4F693E75"/>
    <w:multiLevelType w:val="hybridMultilevel"/>
    <w:tmpl w:val="9C76D3D0"/>
    <w:lvl w:ilvl="0" w:tplc="4DBA63A0">
      <w:start w:val="1"/>
      <w:numFmt w:val="lowerLetter"/>
      <w:lvlText w:val="%1)"/>
      <w:lvlJc w:val="left"/>
      <w:pPr>
        <w:ind w:left="13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FBE6FAC"/>
    <w:multiLevelType w:val="hybridMultilevel"/>
    <w:tmpl w:val="7DE09E5C"/>
    <w:lvl w:ilvl="0" w:tplc="04150011">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2" w15:restartNumberingAfterBreak="0">
    <w:nsid w:val="50D37514"/>
    <w:multiLevelType w:val="multilevel"/>
    <w:tmpl w:val="B1802A26"/>
    <w:lvl w:ilvl="0">
      <w:start w:val="2"/>
      <w:numFmt w:val="decimal"/>
      <w:lvlText w:val="%1"/>
      <w:lvlJc w:val="left"/>
      <w:pPr>
        <w:ind w:left="360" w:hanging="360"/>
      </w:pPr>
      <w:rPr>
        <w:rFonts w:hint="default"/>
      </w:rPr>
    </w:lvl>
    <w:lvl w:ilvl="1">
      <w:start w:val="1"/>
      <w:numFmt w:val="decimal"/>
      <w:lvlText w:val="2.%2.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04" w15:restartNumberingAfterBreak="0">
    <w:nsid w:val="530F2CD7"/>
    <w:multiLevelType w:val="hybridMultilevel"/>
    <w:tmpl w:val="D0E219E4"/>
    <w:lvl w:ilvl="0" w:tplc="F8BCD342">
      <w:start w:val="1"/>
      <w:numFmt w:val="decimal"/>
      <w:lvlText w:val="%1)"/>
      <w:lvlJc w:val="left"/>
      <w:pPr>
        <w:ind w:left="720" w:hanging="360"/>
      </w:pPr>
      <w:rPr>
        <w:rFonts w:hint="default"/>
        <w:b w:val="0"/>
        <w:sz w:val="20"/>
        <w:szCs w:val="20"/>
      </w:rPr>
    </w:lvl>
    <w:lvl w:ilvl="1" w:tplc="0FE2AD2A" w:tentative="1">
      <w:start w:val="1"/>
      <w:numFmt w:val="lowerLetter"/>
      <w:lvlText w:val="%2."/>
      <w:lvlJc w:val="left"/>
      <w:pPr>
        <w:ind w:left="1440" w:hanging="360"/>
      </w:pPr>
    </w:lvl>
    <w:lvl w:ilvl="2" w:tplc="D87A7FB4" w:tentative="1">
      <w:start w:val="1"/>
      <w:numFmt w:val="lowerRoman"/>
      <w:lvlText w:val="%3."/>
      <w:lvlJc w:val="right"/>
      <w:pPr>
        <w:ind w:left="2160" w:hanging="180"/>
      </w:pPr>
    </w:lvl>
    <w:lvl w:ilvl="3" w:tplc="7B527260" w:tentative="1">
      <w:start w:val="1"/>
      <w:numFmt w:val="decimal"/>
      <w:lvlText w:val="%4."/>
      <w:lvlJc w:val="left"/>
      <w:pPr>
        <w:ind w:left="2880" w:hanging="360"/>
      </w:pPr>
    </w:lvl>
    <w:lvl w:ilvl="4" w:tplc="2CA6447E" w:tentative="1">
      <w:start w:val="1"/>
      <w:numFmt w:val="lowerLetter"/>
      <w:lvlText w:val="%5."/>
      <w:lvlJc w:val="left"/>
      <w:pPr>
        <w:ind w:left="3600" w:hanging="360"/>
      </w:pPr>
    </w:lvl>
    <w:lvl w:ilvl="5" w:tplc="E1203D98" w:tentative="1">
      <w:start w:val="1"/>
      <w:numFmt w:val="lowerRoman"/>
      <w:lvlText w:val="%6."/>
      <w:lvlJc w:val="right"/>
      <w:pPr>
        <w:ind w:left="4320" w:hanging="180"/>
      </w:pPr>
    </w:lvl>
    <w:lvl w:ilvl="6" w:tplc="76FE6FFE" w:tentative="1">
      <w:start w:val="1"/>
      <w:numFmt w:val="decimal"/>
      <w:lvlText w:val="%7."/>
      <w:lvlJc w:val="left"/>
      <w:pPr>
        <w:ind w:left="5040" w:hanging="360"/>
      </w:pPr>
    </w:lvl>
    <w:lvl w:ilvl="7" w:tplc="D5861D04" w:tentative="1">
      <w:start w:val="1"/>
      <w:numFmt w:val="lowerLetter"/>
      <w:lvlText w:val="%8."/>
      <w:lvlJc w:val="left"/>
      <w:pPr>
        <w:ind w:left="5760" w:hanging="360"/>
      </w:pPr>
    </w:lvl>
    <w:lvl w:ilvl="8" w:tplc="9BE081AA" w:tentative="1">
      <w:start w:val="1"/>
      <w:numFmt w:val="lowerRoman"/>
      <w:lvlText w:val="%9."/>
      <w:lvlJc w:val="right"/>
      <w:pPr>
        <w:ind w:left="6480" w:hanging="180"/>
      </w:pPr>
    </w:lvl>
  </w:abstractNum>
  <w:abstractNum w:abstractNumId="105" w15:restartNumberingAfterBreak="0">
    <w:nsid w:val="537B6B12"/>
    <w:multiLevelType w:val="hybridMultilevel"/>
    <w:tmpl w:val="7CE4CAD8"/>
    <w:lvl w:ilvl="0" w:tplc="583EA322">
      <w:start w:val="1"/>
      <w:numFmt w:val="decimal"/>
      <w:lvlText w:val="5.%1."/>
      <w:lvlJc w:val="left"/>
      <w:pPr>
        <w:ind w:left="720" w:hanging="360"/>
      </w:pPr>
      <w:rPr>
        <w:rFonts w:hint="default"/>
        <w:b w:val="0"/>
        <w:sz w:val="20"/>
        <w:szCs w:val="20"/>
      </w:rPr>
    </w:lvl>
    <w:lvl w:ilvl="1" w:tplc="C118428E" w:tentative="1">
      <w:start w:val="1"/>
      <w:numFmt w:val="lowerLetter"/>
      <w:lvlText w:val="%2."/>
      <w:lvlJc w:val="left"/>
      <w:pPr>
        <w:ind w:left="1440" w:hanging="360"/>
      </w:pPr>
    </w:lvl>
    <w:lvl w:ilvl="2" w:tplc="C7582994" w:tentative="1">
      <w:start w:val="1"/>
      <w:numFmt w:val="lowerRoman"/>
      <w:lvlText w:val="%3."/>
      <w:lvlJc w:val="right"/>
      <w:pPr>
        <w:ind w:left="2160" w:hanging="180"/>
      </w:pPr>
    </w:lvl>
    <w:lvl w:ilvl="3" w:tplc="97C84BB8" w:tentative="1">
      <w:start w:val="1"/>
      <w:numFmt w:val="decimal"/>
      <w:lvlText w:val="%4."/>
      <w:lvlJc w:val="left"/>
      <w:pPr>
        <w:ind w:left="2880" w:hanging="360"/>
      </w:pPr>
    </w:lvl>
    <w:lvl w:ilvl="4" w:tplc="52C48D6E" w:tentative="1">
      <w:start w:val="1"/>
      <w:numFmt w:val="lowerLetter"/>
      <w:lvlText w:val="%5."/>
      <w:lvlJc w:val="left"/>
      <w:pPr>
        <w:ind w:left="3600" w:hanging="360"/>
      </w:pPr>
    </w:lvl>
    <w:lvl w:ilvl="5" w:tplc="18909A6A" w:tentative="1">
      <w:start w:val="1"/>
      <w:numFmt w:val="lowerRoman"/>
      <w:lvlText w:val="%6."/>
      <w:lvlJc w:val="right"/>
      <w:pPr>
        <w:ind w:left="4320" w:hanging="180"/>
      </w:pPr>
    </w:lvl>
    <w:lvl w:ilvl="6" w:tplc="7DC67280" w:tentative="1">
      <w:start w:val="1"/>
      <w:numFmt w:val="decimal"/>
      <w:lvlText w:val="%7."/>
      <w:lvlJc w:val="left"/>
      <w:pPr>
        <w:ind w:left="5040" w:hanging="360"/>
      </w:pPr>
    </w:lvl>
    <w:lvl w:ilvl="7" w:tplc="2AE4BA96" w:tentative="1">
      <w:start w:val="1"/>
      <w:numFmt w:val="lowerLetter"/>
      <w:lvlText w:val="%8."/>
      <w:lvlJc w:val="left"/>
      <w:pPr>
        <w:ind w:left="5760" w:hanging="360"/>
      </w:pPr>
    </w:lvl>
    <w:lvl w:ilvl="8" w:tplc="9112D1C0" w:tentative="1">
      <w:start w:val="1"/>
      <w:numFmt w:val="lowerRoman"/>
      <w:lvlText w:val="%9."/>
      <w:lvlJc w:val="right"/>
      <w:pPr>
        <w:ind w:left="6480" w:hanging="180"/>
      </w:pPr>
    </w:lvl>
  </w:abstractNum>
  <w:abstractNum w:abstractNumId="106" w15:restartNumberingAfterBreak="0">
    <w:nsid w:val="54A62A81"/>
    <w:multiLevelType w:val="multilevel"/>
    <w:tmpl w:val="8BA6CC86"/>
    <w:lvl w:ilvl="0">
      <w:start w:val="10"/>
      <w:numFmt w:val="decimal"/>
      <w:lvlText w:val="%1"/>
      <w:lvlJc w:val="left"/>
      <w:pPr>
        <w:ind w:left="375" w:hanging="375"/>
      </w:pPr>
      <w:rPr>
        <w:rFonts w:hint="default"/>
      </w:rPr>
    </w:lvl>
    <w:lvl w:ilvl="1">
      <w:start w:val="1"/>
      <w:numFmt w:val="decimal"/>
      <w:lvlText w:val="11.%2"/>
      <w:lvlJc w:val="left"/>
      <w:pPr>
        <w:ind w:left="375" w:hanging="375"/>
      </w:pPr>
      <w:rPr>
        <w:rFonts w:ascii="Tahoma" w:hAnsi="Tahoma" w:cs="Tahoma"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5580626D"/>
    <w:multiLevelType w:val="hybridMultilevel"/>
    <w:tmpl w:val="8E468366"/>
    <w:lvl w:ilvl="0" w:tplc="FBBA983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09"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0" w15:restartNumberingAfterBreak="0">
    <w:nsid w:val="58197BB2"/>
    <w:multiLevelType w:val="multilevel"/>
    <w:tmpl w:val="738E73F8"/>
    <w:lvl w:ilvl="0">
      <w:start w:val="4"/>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583C4BFA"/>
    <w:multiLevelType w:val="hybridMultilevel"/>
    <w:tmpl w:val="AD4CAD8A"/>
    <w:lvl w:ilvl="0" w:tplc="79367E66">
      <w:start w:val="2"/>
      <w:numFmt w:val="decimal"/>
      <w:lvlText w:val="2.%1.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12" w15:restartNumberingAfterBreak="0">
    <w:nsid w:val="589223A4"/>
    <w:multiLevelType w:val="multilevel"/>
    <w:tmpl w:val="60D4022A"/>
    <w:lvl w:ilvl="0">
      <w:start w:val="10"/>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590B327D"/>
    <w:multiLevelType w:val="hybridMultilevel"/>
    <w:tmpl w:val="44001904"/>
    <w:lvl w:ilvl="0" w:tplc="E37EDC12">
      <w:start w:val="1"/>
      <w:numFmt w:val="decimal"/>
      <w:lvlText w:val="12.%1"/>
      <w:lvlJc w:val="left"/>
      <w:pPr>
        <w:ind w:left="720" w:hanging="360"/>
      </w:pPr>
      <w:rPr>
        <w:rFonts w:ascii="Tahoma" w:hAnsi="Tahoma" w:cs="Tahoma" w:hint="default"/>
        <w:b w:val="0"/>
        <w:sz w:val="20"/>
        <w:szCs w:val="20"/>
      </w:rPr>
    </w:lvl>
    <w:lvl w:ilvl="1" w:tplc="2266F75C" w:tentative="1">
      <w:start w:val="1"/>
      <w:numFmt w:val="lowerLetter"/>
      <w:lvlText w:val="%2."/>
      <w:lvlJc w:val="left"/>
      <w:pPr>
        <w:ind w:left="1440" w:hanging="360"/>
      </w:pPr>
    </w:lvl>
    <w:lvl w:ilvl="2" w:tplc="2244DA36" w:tentative="1">
      <w:start w:val="1"/>
      <w:numFmt w:val="lowerRoman"/>
      <w:lvlText w:val="%3."/>
      <w:lvlJc w:val="right"/>
      <w:pPr>
        <w:ind w:left="2160" w:hanging="180"/>
      </w:pPr>
    </w:lvl>
    <w:lvl w:ilvl="3" w:tplc="C6A2E438" w:tentative="1">
      <w:start w:val="1"/>
      <w:numFmt w:val="decimal"/>
      <w:lvlText w:val="%4."/>
      <w:lvlJc w:val="left"/>
      <w:pPr>
        <w:ind w:left="2880" w:hanging="360"/>
      </w:pPr>
    </w:lvl>
    <w:lvl w:ilvl="4" w:tplc="C6BCD4E8" w:tentative="1">
      <w:start w:val="1"/>
      <w:numFmt w:val="lowerLetter"/>
      <w:lvlText w:val="%5."/>
      <w:lvlJc w:val="left"/>
      <w:pPr>
        <w:ind w:left="3600" w:hanging="360"/>
      </w:pPr>
    </w:lvl>
    <w:lvl w:ilvl="5" w:tplc="87462BFE" w:tentative="1">
      <w:start w:val="1"/>
      <w:numFmt w:val="lowerRoman"/>
      <w:lvlText w:val="%6."/>
      <w:lvlJc w:val="right"/>
      <w:pPr>
        <w:ind w:left="4320" w:hanging="180"/>
      </w:pPr>
    </w:lvl>
    <w:lvl w:ilvl="6" w:tplc="02F495FE" w:tentative="1">
      <w:start w:val="1"/>
      <w:numFmt w:val="decimal"/>
      <w:lvlText w:val="%7."/>
      <w:lvlJc w:val="left"/>
      <w:pPr>
        <w:ind w:left="5040" w:hanging="360"/>
      </w:pPr>
    </w:lvl>
    <w:lvl w:ilvl="7" w:tplc="D21E7266" w:tentative="1">
      <w:start w:val="1"/>
      <w:numFmt w:val="lowerLetter"/>
      <w:lvlText w:val="%8."/>
      <w:lvlJc w:val="left"/>
      <w:pPr>
        <w:ind w:left="5760" w:hanging="360"/>
      </w:pPr>
    </w:lvl>
    <w:lvl w:ilvl="8" w:tplc="558681F2" w:tentative="1">
      <w:start w:val="1"/>
      <w:numFmt w:val="lowerRoman"/>
      <w:lvlText w:val="%9."/>
      <w:lvlJc w:val="right"/>
      <w:pPr>
        <w:ind w:left="6480" w:hanging="180"/>
      </w:pPr>
    </w:lvl>
  </w:abstractNum>
  <w:abstractNum w:abstractNumId="114"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15" w15:restartNumberingAfterBreak="0">
    <w:nsid w:val="5AC570AD"/>
    <w:multiLevelType w:val="hybridMultilevel"/>
    <w:tmpl w:val="E0580CCE"/>
    <w:lvl w:ilvl="0" w:tplc="2B14EE9C">
      <w:start w:val="1"/>
      <w:numFmt w:val="decimal"/>
      <w:lvlText w:val="%1)"/>
      <w:lvlJc w:val="left"/>
      <w:pPr>
        <w:ind w:left="720" w:hanging="360"/>
      </w:pPr>
    </w:lvl>
    <w:lvl w:ilvl="1" w:tplc="726E6F20">
      <w:start w:val="1"/>
      <w:numFmt w:val="lowerLetter"/>
      <w:lvlText w:val="%2."/>
      <w:lvlJc w:val="left"/>
      <w:pPr>
        <w:ind w:left="1440" w:hanging="360"/>
      </w:pPr>
    </w:lvl>
    <w:lvl w:ilvl="2" w:tplc="824291F0" w:tentative="1">
      <w:start w:val="1"/>
      <w:numFmt w:val="lowerRoman"/>
      <w:lvlText w:val="%3."/>
      <w:lvlJc w:val="right"/>
      <w:pPr>
        <w:ind w:left="2160" w:hanging="180"/>
      </w:pPr>
    </w:lvl>
    <w:lvl w:ilvl="3" w:tplc="137CE3A4" w:tentative="1">
      <w:start w:val="1"/>
      <w:numFmt w:val="decimal"/>
      <w:lvlText w:val="%4."/>
      <w:lvlJc w:val="left"/>
      <w:pPr>
        <w:ind w:left="2880" w:hanging="360"/>
      </w:pPr>
    </w:lvl>
    <w:lvl w:ilvl="4" w:tplc="CF92CDF0" w:tentative="1">
      <w:start w:val="1"/>
      <w:numFmt w:val="lowerLetter"/>
      <w:lvlText w:val="%5."/>
      <w:lvlJc w:val="left"/>
      <w:pPr>
        <w:ind w:left="3600" w:hanging="360"/>
      </w:pPr>
    </w:lvl>
    <w:lvl w:ilvl="5" w:tplc="0B7E53E0" w:tentative="1">
      <w:start w:val="1"/>
      <w:numFmt w:val="lowerRoman"/>
      <w:lvlText w:val="%6."/>
      <w:lvlJc w:val="right"/>
      <w:pPr>
        <w:ind w:left="4320" w:hanging="180"/>
      </w:pPr>
    </w:lvl>
    <w:lvl w:ilvl="6" w:tplc="53EA9532" w:tentative="1">
      <w:start w:val="1"/>
      <w:numFmt w:val="decimal"/>
      <w:lvlText w:val="%7."/>
      <w:lvlJc w:val="left"/>
      <w:pPr>
        <w:ind w:left="5040" w:hanging="360"/>
      </w:pPr>
    </w:lvl>
    <w:lvl w:ilvl="7" w:tplc="1184594E" w:tentative="1">
      <w:start w:val="1"/>
      <w:numFmt w:val="lowerLetter"/>
      <w:lvlText w:val="%8."/>
      <w:lvlJc w:val="left"/>
      <w:pPr>
        <w:ind w:left="5760" w:hanging="360"/>
      </w:pPr>
    </w:lvl>
    <w:lvl w:ilvl="8" w:tplc="7A766160" w:tentative="1">
      <w:start w:val="1"/>
      <w:numFmt w:val="lowerRoman"/>
      <w:lvlText w:val="%9."/>
      <w:lvlJc w:val="right"/>
      <w:pPr>
        <w:ind w:left="6480" w:hanging="180"/>
      </w:pPr>
    </w:lvl>
  </w:abstractNum>
  <w:abstractNum w:abstractNumId="116" w15:restartNumberingAfterBreak="0">
    <w:nsid w:val="5ACE64D9"/>
    <w:multiLevelType w:val="hybridMultilevel"/>
    <w:tmpl w:val="BACA752C"/>
    <w:name w:val="WW8Num72"/>
    <w:lvl w:ilvl="0" w:tplc="2DCA259A">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B3830E9"/>
    <w:multiLevelType w:val="multilevel"/>
    <w:tmpl w:val="C35E95F8"/>
    <w:lvl w:ilvl="0">
      <w:start w:val="4"/>
      <w:numFmt w:val="decimal"/>
      <w:lvlText w:val="6.%1."/>
      <w:lvlJc w:val="left"/>
      <w:pPr>
        <w:ind w:left="720" w:hanging="360"/>
      </w:pPr>
      <w:rPr>
        <w:rFonts w:hint="default"/>
        <w:b w:val="0"/>
        <w:color w:val="000000"/>
        <w:sz w:val="20"/>
        <w:szCs w:val="20"/>
      </w:rPr>
    </w:lvl>
    <w:lvl w:ilvl="1">
      <w:start w:val="3"/>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18" w15:restartNumberingAfterBreak="0">
    <w:nsid w:val="5B4A6982"/>
    <w:multiLevelType w:val="hybridMultilevel"/>
    <w:tmpl w:val="FCF4D33A"/>
    <w:name w:val="WW8Num2422"/>
    <w:lvl w:ilvl="0" w:tplc="FBBA9838">
      <w:start w:val="1"/>
      <w:numFmt w:val="decimal"/>
      <w:lvlText w:val="%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19"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0" w15:restartNumberingAfterBreak="0">
    <w:nsid w:val="5C881814"/>
    <w:multiLevelType w:val="hybridMultilevel"/>
    <w:tmpl w:val="EB388C6E"/>
    <w:lvl w:ilvl="0" w:tplc="04150011">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0987E8D"/>
    <w:multiLevelType w:val="hybridMultilevel"/>
    <w:tmpl w:val="97A893F6"/>
    <w:lvl w:ilvl="0" w:tplc="04150011">
      <w:start w:val="1"/>
      <w:numFmt w:val="decimal"/>
      <w:lvlText w:val="%1)"/>
      <w:lvlJc w:val="left"/>
      <w:pPr>
        <w:ind w:left="1519" w:hanging="360"/>
      </w:pPr>
    </w:lvl>
    <w:lvl w:ilvl="1" w:tplc="04150019">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22" w15:restartNumberingAfterBreak="0">
    <w:nsid w:val="626A3FE9"/>
    <w:multiLevelType w:val="hybridMultilevel"/>
    <w:tmpl w:val="3E4AFAD6"/>
    <w:lvl w:ilvl="0" w:tplc="FBBA9838">
      <w:start w:val="1"/>
      <w:numFmt w:val="lowerLetter"/>
      <w:lvlText w:val="%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123" w15:restartNumberingAfterBreak="0">
    <w:nsid w:val="635B6951"/>
    <w:multiLevelType w:val="hybridMultilevel"/>
    <w:tmpl w:val="428E9098"/>
    <w:lvl w:ilvl="0" w:tplc="2C7014B4">
      <w:start w:val="1"/>
      <w:numFmt w:val="decimal"/>
      <w:lvlText w:val="%1)"/>
      <w:lvlJc w:val="left"/>
      <w:pPr>
        <w:ind w:left="1211" w:hanging="360"/>
      </w:pPr>
    </w:lvl>
    <w:lvl w:ilvl="1" w:tplc="04150019">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4"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25"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67102F90"/>
    <w:multiLevelType w:val="hybridMultilevel"/>
    <w:tmpl w:val="E67478D0"/>
    <w:lvl w:ilvl="0" w:tplc="FA2E62AC">
      <w:start w:val="1"/>
      <w:numFmt w:val="lowerLetter"/>
      <w:lvlText w:val="%1)"/>
      <w:lvlJc w:val="left"/>
      <w:pPr>
        <w:ind w:left="1159" w:hanging="360"/>
      </w:pPr>
      <w:rPr>
        <w:rFonts w:hint="default"/>
      </w:r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27"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8" w15:restartNumberingAfterBreak="0">
    <w:nsid w:val="681A724A"/>
    <w:multiLevelType w:val="hybridMultilevel"/>
    <w:tmpl w:val="9B9AF4BE"/>
    <w:lvl w:ilvl="0" w:tplc="04150011">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8EB5D8F"/>
    <w:multiLevelType w:val="hybridMultilevel"/>
    <w:tmpl w:val="2A58BCEE"/>
    <w:lvl w:ilvl="0" w:tplc="88B29A2E">
      <w:start w:val="1"/>
      <w:numFmt w:val="decimal"/>
      <w:lvlText w:val="%1."/>
      <w:lvlJc w:val="left"/>
      <w:pPr>
        <w:tabs>
          <w:tab w:val="num" w:pos="720"/>
        </w:tabs>
        <w:ind w:left="720" w:hanging="360"/>
      </w:pPr>
      <w:rPr>
        <w:b w:val="0"/>
        <w:sz w:val="20"/>
        <w:szCs w:val="20"/>
      </w:rPr>
    </w:lvl>
    <w:lvl w:ilvl="1" w:tplc="3DE6249E">
      <w:start w:val="1"/>
      <w:numFmt w:val="lowerLetter"/>
      <w:lvlText w:val="%2."/>
      <w:lvlJc w:val="left"/>
      <w:pPr>
        <w:tabs>
          <w:tab w:val="num" w:pos="1440"/>
        </w:tabs>
        <w:ind w:left="1440" w:hanging="360"/>
      </w:pPr>
    </w:lvl>
    <w:lvl w:ilvl="2" w:tplc="0EF06050" w:tentative="1">
      <w:start w:val="1"/>
      <w:numFmt w:val="lowerRoman"/>
      <w:lvlText w:val="%3."/>
      <w:lvlJc w:val="right"/>
      <w:pPr>
        <w:tabs>
          <w:tab w:val="num" w:pos="2160"/>
        </w:tabs>
        <w:ind w:left="2160" w:hanging="180"/>
      </w:pPr>
    </w:lvl>
    <w:lvl w:ilvl="3" w:tplc="411E65AC" w:tentative="1">
      <w:start w:val="1"/>
      <w:numFmt w:val="decimal"/>
      <w:lvlText w:val="%4."/>
      <w:lvlJc w:val="left"/>
      <w:pPr>
        <w:tabs>
          <w:tab w:val="num" w:pos="2880"/>
        </w:tabs>
        <w:ind w:left="2880" w:hanging="360"/>
      </w:pPr>
    </w:lvl>
    <w:lvl w:ilvl="4" w:tplc="0CC68440" w:tentative="1">
      <w:start w:val="1"/>
      <w:numFmt w:val="lowerLetter"/>
      <w:lvlText w:val="%5."/>
      <w:lvlJc w:val="left"/>
      <w:pPr>
        <w:tabs>
          <w:tab w:val="num" w:pos="3600"/>
        </w:tabs>
        <w:ind w:left="3600" w:hanging="360"/>
      </w:pPr>
    </w:lvl>
    <w:lvl w:ilvl="5" w:tplc="F1C6E438" w:tentative="1">
      <w:start w:val="1"/>
      <w:numFmt w:val="lowerRoman"/>
      <w:lvlText w:val="%6."/>
      <w:lvlJc w:val="right"/>
      <w:pPr>
        <w:tabs>
          <w:tab w:val="num" w:pos="4320"/>
        </w:tabs>
        <w:ind w:left="4320" w:hanging="180"/>
      </w:pPr>
    </w:lvl>
    <w:lvl w:ilvl="6" w:tplc="C554E23E" w:tentative="1">
      <w:start w:val="1"/>
      <w:numFmt w:val="decimal"/>
      <w:lvlText w:val="%7."/>
      <w:lvlJc w:val="left"/>
      <w:pPr>
        <w:tabs>
          <w:tab w:val="num" w:pos="5040"/>
        </w:tabs>
        <w:ind w:left="5040" w:hanging="360"/>
      </w:pPr>
    </w:lvl>
    <w:lvl w:ilvl="7" w:tplc="01186A0E" w:tentative="1">
      <w:start w:val="1"/>
      <w:numFmt w:val="lowerLetter"/>
      <w:lvlText w:val="%8."/>
      <w:lvlJc w:val="left"/>
      <w:pPr>
        <w:tabs>
          <w:tab w:val="num" w:pos="5760"/>
        </w:tabs>
        <w:ind w:left="5760" w:hanging="360"/>
      </w:pPr>
    </w:lvl>
    <w:lvl w:ilvl="8" w:tplc="05A61994" w:tentative="1">
      <w:start w:val="1"/>
      <w:numFmt w:val="lowerRoman"/>
      <w:lvlText w:val="%9."/>
      <w:lvlJc w:val="right"/>
      <w:pPr>
        <w:tabs>
          <w:tab w:val="num" w:pos="6480"/>
        </w:tabs>
        <w:ind w:left="6480" w:hanging="180"/>
      </w:pPr>
    </w:lvl>
  </w:abstractNum>
  <w:abstractNum w:abstractNumId="130" w15:restartNumberingAfterBreak="0">
    <w:nsid w:val="69343AB6"/>
    <w:multiLevelType w:val="hybridMultilevel"/>
    <w:tmpl w:val="21947E38"/>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15:restartNumberingAfterBreak="0">
    <w:nsid w:val="699C4759"/>
    <w:multiLevelType w:val="hybridMultilevel"/>
    <w:tmpl w:val="AAA4FCC4"/>
    <w:name w:val="WW8Num242"/>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132"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33" w15:restartNumberingAfterBreak="0">
    <w:nsid w:val="6AD35C4B"/>
    <w:multiLevelType w:val="hybridMultilevel"/>
    <w:tmpl w:val="E86E584A"/>
    <w:lvl w:ilvl="0" w:tplc="0F22CB92">
      <w:start w:val="1"/>
      <w:numFmt w:val="decimal"/>
      <w:lvlText w:val="%1)"/>
      <w:lvlJc w:val="left"/>
      <w:pPr>
        <w:ind w:left="1519" w:hanging="360"/>
      </w:pPr>
      <w:rPr>
        <w:rFonts w:hint="default"/>
        <w:b w:val="0"/>
        <w:sz w:val="20"/>
        <w:szCs w:val="20"/>
      </w:rPr>
    </w:lvl>
    <w:lvl w:ilvl="1" w:tplc="36A85990" w:tentative="1">
      <w:start w:val="1"/>
      <w:numFmt w:val="lowerLetter"/>
      <w:lvlText w:val="%2."/>
      <w:lvlJc w:val="left"/>
      <w:pPr>
        <w:ind w:left="2239" w:hanging="360"/>
      </w:pPr>
    </w:lvl>
    <w:lvl w:ilvl="2" w:tplc="53623530" w:tentative="1">
      <w:start w:val="1"/>
      <w:numFmt w:val="lowerRoman"/>
      <w:lvlText w:val="%3."/>
      <w:lvlJc w:val="right"/>
      <w:pPr>
        <w:ind w:left="2959" w:hanging="180"/>
      </w:pPr>
    </w:lvl>
    <w:lvl w:ilvl="3" w:tplc="FF506A12" w:tentative="1">
      <w:start w:val="1"/>
      <w:numFmt w:val="decimal"/>
      <w:lvlText w:val="%4."/>
      <w:lvlJc w:val="left"/>
      <w:pPr>
        <w:ind w:left="3679" w:hanging="360"/>
      </w:pPr>
    </w:lvl>
    <w:lvl w:ilvl="4" w:tplc="C34A801C" w:tentative="1">
      <w:start w:val="1"/>
      <w:numFmt w:val="lowerLetter"/>
      <w:lvlText w:val="%5."/>
      <w:lvlJc w:val="left"/>
      <w:pPr>
        <w:ind w:left="4399" w:hanging="360"/>
      </w:pPr>
    </w:lvl>
    <w:lvl w:ilvl="5" w:tplc="1BCCA21A" w:tentative="1">
      <w:start w:val="1"/>
      <w:numFmt w:val="lowerRoman"/>
      <w:lvlText w:val="%6."/>
      <w:lvlJc w:val="right"/>
      <w:pPr>
        <w:ind w:left="5119" w:hanging="180"/>
      </w:pPr>
    </w:lvl>
    <w:lvl w:ilvl="6" w:tplc="4FF8597C" w:tentative="1">
      <w:start w:val="1"/>
      <w:numFmt w:val="decimal"/>
      <w:lvlText w:val="%7."/>
      <w:lvlJc w:val="left"/>
      <w:pPr>
        <w:ind w:left="5839" w:hanging="360"/>
      </w:pPr>
    </w:lvl>
    <w:lvl w:ilvl="7" w:tplc="624424E8" w:tentative="1">
      <w:start w:val="1"/>
      <w:numFmt w:val="lowerLetter"/>
      <w:lvlText w:val="%8."/>
      <w:lvlJc w:val="left"/>
      <w:pPr>
        <w:ind w:left="6559" w:hanging="360"/>
      </w:pPr>
    </w:lvl>
    <w:lvl w:ilvl="8" w:tplc="5770E80A" w:tentative="1">
      <w:start w:val="1"/>
      <w:numFmt w:val="lowerRoman"/>
      <w:lvlText w:val="%9."/>
      <w:lvlJc w:val="right"/>
      <w:pPr>
        <w:ind w:left="7279" w:hanging="180"/>
      </w:pPr>
    </w:lvl>
  </w:abstractNum>
  <w:abstractNum w:abstractNumId="134" w15:restartNumberingAfterBreak="0">
    <w:nsid w:val="6B43499D"/>
    <w:multiLevelType w:val="hybridMultilevel"/>
    <w:tmpl w:val="6366D82A"/>
    <w:lvl w:ilvl="0" w:tplc="3064B6C4">
      <w:start w:val="1"/>
      <w:numFmt w:val="decimal"/>
      <w:lvlText w:val="1.%1"/>
      <w:lvlJc w:val="left"/>
      <w:pPr>
        <w:ind w:left="720" w:hanging="360"/>
      </w:pPr>
      <w:rPr>
        <w:rFonts w:hint="default"/>
        <w:b w:val="0"/>
        <w:sz w:val="20"/>
        <w:szCs w:val="20"/>
      </w:rPr>
    </w:lvl>
    <w:lvl w:ilvl="1" w:tplc="0BB0D6EA" w:tentative="1">
      <w:start w:val="1"/>
      <w:numFmt w:val="lowerLetter"/>
      <w:lvlText w:val="%2."/>
      <w:lvlJc w:val="left"/>
      <w:pPr>
        <w:ind w:left="1440" w:hanging="360"/>
      </w:pPr>
    </w:lvl>
    <w:lvl w:ilvl="2" w:tplc="7D9E9DC6" w:tentative="1">
      <w:start w:val="1"/>
      <w:numFmt w:val="lowerRoman"/>
      <w:lvlText w:val="%3."/>
      <w:lvlJc w:val="right"/>
      <w:pPr>
        <w:ind w:left="2160" w:hanging="180"/>
      </w:pPr>
    </w:lvl>
    <w:lvl w:ilvl="3" w:tplc="1F567B90" w:tentative="1">
      <w:start w:val="1"/>
      <w:numFmt w:val="decimal"/>
      <w:lvlText w:val="%4."/>
      <w:lvlJc w:val="left"/>
      <w:pPr>
        <w:ind w:left="2880" w:hanging="360"/>
      </w:pPr>
    </w:lvl>
    <w:lvl w:ilvl="4" w:tplc="9F88A1B4" w:tentative="1">
      <w:start w:val="1"/>
      <w:numFmt w:val="lowerLetter"/>
      <w:lvlText w:val="%5."/>
      <w:lvlJc w:val="left"/>
      <w:pPr>
        <w:ind w:left="3600" w:hanging="360"/>
      </w:pPr>
    </w:lvl>
    <w:lvl w:ilvl="5" w:tplc="E66A0B74" w:tentative="1">
      <w:start w:val="1"/>
      <w:numFmt w:val="lowerRoman"/>
      <w:lvlText w:val="%6."/>
      <w:lvlJc w:val="right"/>
      <w:pPr>
        <w:ind w:left="4320" w:hanging="180"/>
      </w:pPr>
    </w:lvl>
    <w:lvl w:ilvl="6" w:tplc="B8FE8E18" w:tentative="1">
      <w:start w:val="1"/>
      <w:numFmt w:val="decimal"/>
      <w:lvlText w:val="%7."/>
      <w:lvlJc w:val="left"/>
      <w:pPr>
        <w:ind w:left="5040" w:hanging="360"/>
      </w:pPr>
    </w:lvl>
    <w:lvl w:ilvl="7" w:tplc="B55C08DE" w:tentative="1">
      <w:start w:val="1"/>
      <w:numFmt w:val="lowerLetter"/>
      <w:lvlText w:val="%8."/>
      <w:lvlJc w:val="left"/>
      <w:pPr>
        <w:ind w:left="5760" w:hanging="360"/>
      </w:pPr>
    </w:lvl>
    <w:lvl w:ilvl="8" w:tplc="986C0220" w:tentative="1">
      <w:start w:val="1"/>
      <w:numFmt w:val="lowerRoman"/>
      <w:lvlText w:val="%9."/>
      <w:lvlJc w:val="right"/>
      <w:pPr>
        <w:ind w:left="6480" w:hanging="180"/>
      </w:pPr>
    </w:lvl>
  </w:abstractNum>
  <w:abstractNum w:abstractNumId="135"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6C025787"/>
    <w:multiLevelType w:val="hybridMultilevel"/>
    <w:tmpl w:val="22A44E06"/>
    <w:lvl w:ilvl="0" w:tplc="B2723454">
      <w:start w:val="2"/>
      <w:numFmt w:val="decimal"/>
      <w:lvlText w:val="4.%1"/>
      <w:lvlJc w:val="left"/>
      <w:pPr>
        <w:ind w:left="15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8" w15:restartNumberingAfterBreak="0">
    <w:nsid w:val="6C28022C"/>
    <w:multiLevelType w:val="hybridMultilevel"/>
    <w:tmpl w:val="45D21A04"/>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C29244A"/>
    <w:multiLevelType w:val="hybridMultilevel"/>
    <w:tmpl w:val="B36CEA12"/>
    <w:lvl w:ilvl="0" w:tplc="D17406CC">
      <w:start w:val="1"/>
      <w:numFmt w:val="decimal"/>
      <w:lvlText w:val="%1)"/>
      <w:lvlJc w:val="left"/>
      <w:pPr>
        <w:ind w:left="1220" w:hanging="360"/>
      </w:pPr>
      <w:rPr>
        <w:rFonts w:hint="default"/>
        <w:b w:val="0"/>
        <w:i w:val="0"/>
        <w:sz w:val="20"/>
        <w:szCs w:val="20"/>
      </w:rPr>
    </w:lvl>
    <w:lvl w:ilvl="1" w:tplc="2494CF46">
      <w:start w:val="1"/>
      <w:numFmt w:val="lowerLetter"/>
      <w:lvlText w:val="%2."/>
      <w:lvlJc w:val="left"/>
      <w:pPr>
        <w:ind w:left="1940" w:hanging="360"/>
      </w:pPr>
    </w:lvl>
    <w:lvl w:ilvl="2" w:tplc="459CD112" w:tentative="1">
      <w:start w:val="1"/>
      <w:numFmt w:val="lowerRoman"/>
      <w:lvlText w:val="%3."/>
      <w:lvlJc w:val="right"/>
      <w:pPr>
        <w:ind w:left="2660" w:hanging="180"/>
      </w:pPr>
    </w:lvl>
    <w:lvl w:ilvl="3" w:tplc="448E6BB8" w:tentative="1">
      <w:start w:val="1"/>
      <w:numFmt w:val="decimal"/>
      <w:lvlText w:val="%4."/>
      <w:lvlJc w:val="left"/>
      <w:pPr>
        <w:ind w:left="3380" w:hanging="360"/>
      </w:pPr>
    </w:lvl>
    <w:lvl w:ilvl="4" w:tplc="06100778" w:tentative="1">
      <w:start w:val="1"/>
      <w:numFmt w:val="lowerLetter"/>
      <w:lvlText w:val="%5."/>
      <w:lvlJc w:val="left"/>
      <w:pPr>
        <w:ind w:left="4100" w:hanging="360"/>
      </w:pPr>
    </w:lvl>
    <w:lvl w:ilvl="5" w:tplc="F91A214C" w:tentative="1">
      <w:start w:val="1"/>
      <w:numFmt w:val="lowerRoman"/>
      <w:lvlText w:val="%6."/>
      <w:lvlJc w:val="right"/>
      <w:pPr>
        <w:ind w:left="4820" w:hanging="180"/>
      </w:pPr>
    </w:lvl>
    <w:lvl w:ilvl="6" w:tplc="B75CE62A" w:tentative="1">
      <w:start w:val="1"/>
      <w:numFmt w:val="decimal"/>
      <w:lvlText w:val="%7."/>
      <w:lvlJc w:val="left"/>
      <w:pPr>
        <w:ind w:left="5540" w:hanging="360"/>
      </w:pPr>
    </w:lvl>
    <w:lvl w:ilvl="7" w:tplc="96246178" w:tentative="1">
      <w:start w:val="1"/>
      <w:numFmt w:val="lowerLetter"/>
      <w:lvlText w:val="%8."/>
      <w:lvlJc w:val="left"/>
      <w:pPr>
        <w:ind w:left="6260" w:hanging="360"/>
      </w:pPr>
    </w:lvl>
    <w:lvl w:ilvl="8" w:tplc="D776692C" w:tentative="1">
      <w:start w:val="1"/>
      <w:numFmt w:val="lowerRoman"/>
      <w:lvlText w:val="%9."/>
      <w:lvlJc w:val="right"/>
      <w:pPr>
        <w:ind w:left="6980" w:hanging="180"/>
      </w:pPr>
    </w:lvl>
  </w:abstractNum>
  <w:abstractNum w:abstractNumId="140" w15:restartNumberingAfterBreak="0">
    <w:nsid w:val="6E226FAB"/>
    <w:multiLevelType w:val="hybridMultilevel"/>
    <w:tmpl w:val="8B2CB9BA"/>
    <w:lvl w:ilvl="0" w:tplc="6A3A9CE4">
      <w:start w:val="1"/>
      <w:numFmt w:val="bullet"/>
      <w:lvlText w:val=""/>
      <w:lvlJc w:val="left"/>
      <w:pPr>
        <w:ind w:left="1520" w:hanging="360"/>
      </w:pPr>
      <w:rPr>
        <w:rFonts w:ascii="Symbol" w:hAnsi="Symbol" w:hint="default"/>
      </w:rPr>
    </w:lvl>
    <w:lvl w:ilvl="1" w:tplc="5DCCE408" w:tentative="1">
      <w:start w:val="1"/>
      <w:numFmt w:val="bullet"/>
      <w:lvlText w:val="o"/>
      <w:lvlJc w:val="left"/>
      <w:pPr>
        <w:ind w:left="2240" w:hanging="360"/>
      </w:pPr>
      <w:rPr>
        <w:rFonts w:ascii="Courier New" w:hAnsi="Courier New" w:cs="Courier New" w:hint="default"/>
      </w:rPr>
    </w:lvl>
    <w:lvl w:ilvl="2" w:tplc="ADF299A8" w:tentative="1">
      <w:start w:val="1"/>
      <w:numFmt w:val="bullet"/>
      <w:lvlText w:val=""/>
      <w:lvlJc w:val="left"/>
      <w:pPr>
        <w:ind w:left="2960" w:hanging="360"/>
      </w:pPr>
      <w:rPr>
        <w:rFonts w:ascii="Wingdings" w:hAnsi="Wingdings" w:hint="default"/>
      </w:rPr>
    </w:lvl>
    <w:lvl w:ilvl="3" w:tplc="5AC47C92" w:tentative="1">
      <w:start w:val="1"/>
      <w:numFmt w:val="bullet"/>
      <w:lvlText w:val=""/>
      <w:lvlJc w:val="left"/>
      <w:pPr>
        <w:ind w:left="3680" w:hanging="360"/>
      </w:pPr>
      <w:rPr>
        <w:rFonts w:ascii="Symbol" w:hAnsi="Symbol" w:hint="default"/>
      </w:rPr>
    </w:lvl>
    <w:lvl w:ilvl="4" w:tplc="776C0A44" w:tentative="1">
      <w:start w:val="1"/>
      <w:numFmt w:val="bullet"/>
      <w:lvlText w:val="o"/>
      <w:lvlJc w:val="left"/>
      <w:pPr>
        <w:ind w:left="4400" w:hanging="360"/>
      </w:pPr>
      <w:rPr>
        <w:rFonts w:ascii="Courier New" w:hAnsi="Courier New" w:cs="Courier New" w:hint="default"/>
      </w:rPr>
    </w:lvl>
    <w:lvl w:ilvl="5" w:tplc="21285B68" w:tentative="1">
      <w:start w:val="1"/>
      <w:numFmt w:val="bullet"/>
      <w:lvlText w:val=""/>
      <w:lvlJc w:val="left"/>
      <w:pPr>
        <w:ind w:left="5120" w:hanging="360"/>
      </w:pPr>
      <w:rPr>
        <w:rFonts w:ascii="Wingdings" w:hAnsi="Wingdings" w:hint="default"/>
      </w:rPr>
    </w:lvl>
    <w:lvl w:ilvl="6" w:tplc="0A80380E" w:tentative="1">
      <w:start w:val="1"/>
      <w:numFmt w:val="bullet"/>
      <w:lvlText w:val=""/>
      <w:lvlJc w:val="left"/>
      <w:pPr>
        <w:ind w:left="5840" w:hanging="360"/>
      </w:pPr>
      <w:rPr>
        <w:rFonts w:ascii="Symbol" w:hAnsi="Symbol" w:hint="default"/>
      </w:rPr>
    </w:lvl>
    <w:lvl w:ilvl="7" w:tplc="020277DA" w:tentative="1">
      <w:start w:val="1"/>
      <w:numFmt w:val="bullet"/>
      <w:lvlText w:val="o"/>
      <w:lvlJc w:val="left"/>
      <w:pPr>
        <w:ind w:left="6560" w:hanging="360"/>
      </w:pPr>
      <w:rPr>
        <w:rFonts w:ascii="Courier New" w:hAnsi="Courier New" w:cs="Courier New" w:hint="default"/>
      </w:rPr>
    </w:lvl>
    <w:lvl w:ilvl="8" w:tplc="664A8576" w:tentative="1">
      <w:start w:val="1"/>
      <w:numFmt w:val="bullet"/>
      <w:lvlText w:val=""/>
      <w:lvlJc w:val="left"/>
      <w:pPr>
        <w:ind w:left="7280" w:hanging="360"/>
      </w:pPr>
      <w:rPr>
        <w:rFonts w:ascii="Wingdings" w:hAnsi="Wingdings" w:hint="default"/>
      </w:rPr>
    </w:lvl>
  </w:abstractNum>
  <w:abstractNum w:abstractNumId="141"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2" w15:restartNumberingAfterBreak="0">
    <w:nsid w:val="6ED93DA1"/>
    <w:multiLevelType w:val="hybridMultilevel"/>
    <w:tmpl w:val="FBA47CE2"/>
    <w:lvl w:ilvl="0" w:tplc="3E92B8B0">
      <w:start w:val="7"/>
      <w:numFmt w:val="decimal"/>
      <w:lvlText w:val="1.%1"/>
      <w:lvlJc w:val="left"/>
      <w:pPr>
        <w:ind w:left="14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2E225F3"/>
    <w:multiLevelType w:val="hybridMultilevel"/>
    <w:tmpl w:val="358487E6"/>
    <w:lvl w:ilvl="0" w:tplc="9468EB2A">
      <w:start w:val="1"/>
      <w:numFmt w:val="decimal"/>
      <w:lvlText w:val="%1)"/>
      <w:lvlJc w:val="left"/>
      <w:pPr>
        <w:ind w:left="1520" w:hanging="360"/>
      </w:pPr>
      <w:rPr>
        <w:rFonts w:hint="default"/>
        <w:b w:val="0"/>
        <w:sz w:val="20"/>
        <w:szCs w:val="20"/>
      </w:rPr>
    </w:lvl>
    <w:lvl w:ilvl="1" w:tplc="2FA896B6" w:tentative="1">
      <w:start w:val="1"/>
      <w:numFmt w:val="lowerLetter"/>
      <w:lvlText w:val="%2."/>
      <w:lvlJc w:val="left"/>
      <w:pPr>
        <w:ind w:left="2240" w:hanging="360"/>
      </w:pPr>
    </w:lvl>
    <w:lvl w:ilvl="2" w:tplc="5C3E26B8" w:tentative="1">
      <w:start w:val="1"/>
      <w:numFmt w:val="lowerRoman"/>
      <w:lvlText w:val="%3."/>
      <w:lvlJc w:val="right"/>
      <w:pPr>
        <w:ind w:left="2960" w:hanging="180"/>
      </w:pPr>
    </w:lvl>
    <w:lvl w:ilvl="3" w:tplc="C6543132" w:tentative="1">
      <w:start w:val="1"/>
      <w:numFmt w:val="decimal"/>
      <w:lvlText w:val="%4."/>
      <w:lvlJc w:val="left"/>
      <w:pPr>
        <w:ind w:left="3680" w:hanging="360"/>
      </w:pPr>
    </w:lvl>
    <w:lvl w:ilvl="4" w:tplc="C6FAF232" w:tentative="1">
      <w:start w:val="1"/>
      <w:numFmt w:val="lowerLetter"/>
      <w:lvlText w:val="%5."/>
      <w:lvlJc w:val="left"/>
      <w:pPr>
        <w:ind w:left="4400" w:hanging="360"/>
      </w:pPr>
    </w:lvl>
    <w:lvl w:ilvl="5" w:tplc="0EE85BF6" w:tentative="1">
      <w:start w:val="1"/>
      <w:numFmt w:val="lowerRoman"/>
      <w:lvlText w:val="%6."/>
      <w:lvlJc w:val="right"/>
      <w:pPr>
        <w:ind w:left="5120" w:hanging="180"/>
      </w:pPr>
    </w:lvl>
    <w:lvl w:ilvl="6" w:tplc="79C033A6" w:tentative="1">
      <w:start w:val="1"/>
      <w:numFmt w:val="decimal"/>
      <w:lvlText w:val="%7."/>
      <w:lvlJc w:val="left"/>
      <w:pPr>
        <w:ind w:left="5840" w:hanging="360"/>
      </w:pPr>
    </w:lvl>
    <w:lvl w:ilvl="7" w:tplc="BD48ED34" w:tentative="1">
      <w:start w:val="1"/>
      <w:numFmt w:val="lowerLetter"/>
      <w:lvlText w:val="%8."/>
      <w:lvlJc w:val="left"/>
      <w:pPr>
        <w:ind w:left="6560" w:hanging="360"/>
      </w:pPr>
    </w:lvl>
    <w:lvl w:ilvl="8" w:tplc="ABA0B734" w:tentative="1">
      <w:start w:val="1"/>
      <w:numFmt w:val="lowerRoman"/>
      <w:lvlText w:val="%9."/>
      <w:lvlJc w:val="right"/>
      <w:pPr>
        <w:ind w:left="7280" w:hanging="180"/>
      </w:pPr>
    </w:lvl>
  </w:abstractNum>
  <w:abstractNum w:abstractNumId="144"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5"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46"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7"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15:restartNumberingAfterBreak="0">
    <w:nsid w:val="76444E47"/>
    <w:multiLevelType w:val="hybridMultilevel"/>
    <w:tmpl w:val="56489ACE"/>
    <w:lvl w:ilvl="0" w:tplc="A562403E">
      <w:start w:val="1"/>
      <w:numFmt w:val="decimal"/>
      <w:lvlText w:val="2.%1"/>
      <w:lvlJc w:val="left"/>
      <w:pPr>
        <w:ind w:left="720" w:hanging="360"/>
      </w:pPr>
      <w:rPr>
        <w:rFonts w:hint="default"/>
      </w:rPr>
    </w:lvl>
    <w:lvl w:ilvl="1" w:tplc="FCB8DE46" w:tentative="1">
      <w:start w:val="1"/>
      <w:numFmt w:val="lowerLetter"/>
      <w:lvlText w:val="%2."/>
      <w:lvlJc w:val="left"/>
      <w:pPr>
        <w:ind w:left="1440" w:hanging="360"/>
      </w:pPr>
    </w:lvl>
    <w:lvl w:ilvl="2" w:tplc="E30AB0FE" w:tentative="1">
      <w:start w:val="1"/>
      <w:numFmt w:val="lowerRoman"/>
      <w:lvlText w:val="%3."/>
      <w:lvlJc w:val="right"/>
      <w:pPr>
        <w:ind w:left="2160" w:hanging="180"/>
      </w:pPr>
    </w:lvl>
    <w:lvl w:ilvl="3" w:tplc="B484BA56" w:tentative="1">
      <w:start w:val="1"/>
      <w:numFmt w:val="decimal"/>
      <w:lvlText w:val="%4."/>
      <w:lvlJc w:val="left"/>
      <w:pPr>
        <w:ind w:left="2880" w:hanging="360"/>
      </w:pPr>
    </w:lvl>
    <w:lvl w:ilvl="4" w:tplc="F4B8C092" w:tentative="1">
      <w:start w:val="1"/>
      <w:numFmt w:val="lowerLetter"/>
      <w:lvlText w:val="%5."/>
      <w:lvlJc w:val="left"/>
      <w:pPr>
        <w:ind w:left="3600" w:hanging="360"/>
      </w:pPr>
    </w:lvl>
    <w:lvl w:ilvl="5" w:tplc="31F051E6" w:tentative="1">
      <w:start w:val="1"/>
      <w:numFmt w:val="lowerRoman"/>
      <w:lvlText w:val="%6."/>
      <w:lvlJc w:val="right"/>
      <w:pPr>
        <w:ind w:left="4320" w:hanging="180"/>
      </w:pPr>
    </w:lvl>
    <w:lvl w:ilvl="6" w:tplc="4A90C728" w:tentative="1">
      <w:start w:val="1"/>
      <w:numFmt w:val="decimal"/>
      <w:lvlText w:val="%7."/>
      <w:lvlJc w:val="left"/>
      <w:pPr>
        <w:ind w:left="5040" w:hanging="360"/>
      </w:pPr>
    </w:lvl>
    <w:lvl w:ilvl="7" w:tplc="EF7895B0" w:tentative="1">
      <w:start w:val="1"/>
      <w:numFmt w:val="lowerLetter"/>
      <w:lvlText w:val="%8."/>
      <w:lvlJc w:val="left"/>
      <w:pPr>
        <w:ind w:left="5760" w:hanging="360"/>
      </w:pPr>
    </w:lvl>
    <w:lvl w:ilvl="8" w:tplc="EEE68260" w:tentative="1">
      <w:start w:val="1"/>
      <w:numFmt w:val="lowerRoman"/>
      <w:lvlText w:val="%9."/>
      <w:lvlJc w:val="right"/>
      <w:pPr>
        <w:ind w:left="6480" w:hanging="180"/>
      </w:pPr>
    </w:lvl>
  </w:abstractNum>
  <w:abstractNum w:abstractNumId="149"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50" w15:restartNumberingAfterBreak="0">
    <w:nsid w:val="78F234E1"/>
    <w:multiLevelType w:val="hybridMultilevel"/>
    <w:tmpl w:val="1970284C"/>
    <w:name w:val="WW8Num122"/>
    <w:lvl w:ilvl="0" w:tplc="671CFC04">
      <w:start w:val="3"/>
      <w:numFmt w:val="decimal"/>
      <w:lvlText w:val="%1."/>
      <w:lvlJc w:val="left"/>
      <w:pPr>
        <w:tabs>
          <w:tab w:val="num" w:pos="720"/>
        </w:tabs>
        <w:ind w:left="720" w:hanging="360"/>
      </w:pPr>
      <w:rPr>
        <w:rFonts w:hint="default"/>
        <w:b w:val="0"/>
        <w:strike w:val="0"/>
        <w:dstrike w:val="0"/>
        <w:color w:val="auto"/>
      </w:rPr>
    </w:lvl>
    <w:lvl w:ilvl="1" w:tplc="E3B2D540">
      <w:start w:val="1"/>
      <w:numFmt w:val="lowerLetter"/>
      <w:lvlText w:val="%2."/>
      <w:lvlJc w:val="left"/>
      <w:pPr>
        <w:tabs>
          <w:tab w:val="num" w:pos="1440"/>
        </w:tabs>
        <w:ind w:left="1440" w:hanging="360"/>
      </w:pPr>
    </w:lvl>
    <w:lvl w:ilvl="2" w:tplc="72B285D2" w:tentative="1">
      <w:start w:val="1"/>
      <w:numFmt w:val="lowerRoman"/>
      <w:lvlText w:val="%3."/>
      <w:lvlJc w:val="right"/>
      <w:pPr>
        <w:tabs>
          <w:tab w:val="num" w:pos="2160"/>
        </w:tabs>
        <w:ind w:left="2160" w:hanging="180"/>
      </w:pPr>
    </w:lvl>
    <w:lvl w:ilvl="3" w:tplc="2B4C6364" w:tentative="1">
      <w:start w:val="1"/>
      <w:numFmt w:val="decimal"/>
      <w:lvlText w:val="%4."/>
      <w:lvlJc w:val="left"/>
      <w:pPr>
        <w:tabs>
          <w:tab w:val="num" w:pos="2880"/>
        </w:tabs>
        <w:ind w:left="2880" w:hanging="360"/>
      </w:pPr>
    </w:lvl>
    <w:lvl w:ilvl="4" w:tplc="54501036" w:tentative="1">
      <w:start w:val="1"/>
      <w:numFmt w:val="lowerLetter"/>
      <w:lvlText w:val="%5."/>
      <w:lvlJc w:val="left"/>
      <w:pPr>
        <w:tabs>
          <w:tab w:val="num" w:pos="3600"/>
        </w:tabs>
        <w:ind w:left="3600" w:hanging="360"/>
      </w:pPr>
    </w:lvl>
    <w:lvl w:ilvl="5" w:tplc="3A36826A" w:tentative="1">
      <w:start w:val="1"/>
      <w:numFmt w:val="lowerRoman"/>
      <w:lvlText w:val="%6."/>
      <w:lvlJc w:val="right"/>
      <w:pPr>
        <w:tabs>
          <w:tab w:val="num" w:pos="4320"/>
        </w:tabs>
        <w:ind w:left="4320" w:hanging="180"/>
      </w:pPr>
    </w:lvl>
    <w:lvl w:ilvl="6" w:tplc="82BC103E" w:tentative="1">
      <w:start w:val="1"/>
      <w:numFmt w:val="decimal"/>
      <w:lvlText w:val="%7."/>
      <w:lvlJc w:val="left"/>
      <w:pPr>
        <w:tabs>
          <w:tab w:val="num" w:pos="5040"/>
        </w:tabs>
        <w:ind w:left="5040" w:hanging="360"/>
      </w:pPr>
    </w:lvl>
    <w:lvl w:ilvl="7" w:tplc="5A4475D0" w:tentative="1">
      <w:start w:val="1"/>
      <w:numFmt w:val="lowerLetter"/>
      <w:lvlText w:val="%8."/>
      <w:lvlJc w:val="left"/>
      <w:pPr>
        <w:tabs>
          <w:tab w:val="num" w:pos="5760"/>
        </w:tabs>
        <w:ind w:left="5760" w:hanging="360"/>
      </w:pPr>
    </w:lvl>
    <w:lvl w:ilvl="8" w:tplc="13F26CE8" w:tentative="1">
      <w:start w:val="1"/>
      <w:numFmt w:val="lowerRoman"/>
      <w:lvlText w:val="%9."/>
      <w:lvlJc w:val="right"/>
      <w:pPr>
        <w:tabs>
          <w:tab w:val="num" w:pos="6480"/>
        </w:tabs>
        <w:ind w:left="6480" w:hanging="180"/>
      </w:pPr>
    </w:lvl>
  </w:abstractNum>
  <w:abstractNum w:abstractNumId="151" w15:restartNumberingAfterBreak="0">
    <w:nsid w:val="79422C23"/>
    <w:multiLevelType w:val="multilevel"/>
    <w:tmpl w:val="336E681E"/>
    <w:name w:val="WW8Num73"/>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2" w15:restartNumberingAfterBreak="0">
    <w:nsid w:val="7A0C77E1"/>
    <w:multiLevelType w:val="hybridMultilevel"/>
    <w:tmpl w:val="A4469B2A"/>
    <w:lvl w:ilvl="0" w:tplc="AF1EABB6">
      <w:start w:val="1"/>
      <w:numFmt w:val="decimal"/>
      <w:lvlText w:val="9.%1"/>
      <w:lvlJc w:val="left"/>
      <w:pPr>
        <w:ind w:left="720" w:hanging="360"/>
      </w:pPr>
      <w:rPr>
        <w:rFonts w:hint="default"/>
        <w:b w:val="0"/>
        <w:sz w:val="20"/>
        <w:szCs w:val="20"/>
      </w:rPr>
    </w:lvl>
    <w:lvl w:ilvl="1" w:tplc="E65037B6" w:tentative="1">
      <w:start w:val="1"/>
      <w:numFmt w:val="lowerLetter"/>
      <w:lvlText w:val="%2."/>
      <w:lvlJc w:val="left"/>
      <w:pPr>
        <w:ind w:left="1440" w:hanging="360"/>
      </w:pPr>
    </w:lvl>
    <w:lvl w:ilvl="2" w:tplc="B4E66F74" w:tentative="1">
      <w:start w:val="1"/>
      <w:numFmt w:val="lowerRoman"/>
      <w:lvlText w:val="%3."/>
      <w:lvlJc w:val="right"/>
      <w:pPr>
        <w:ind w:left="2160" w:hanging="180"/>
      </w:pPr>
    </w:lvl>
    <w:lvl w:ilvl="3" w:tplc="131ED8AE" w:tentative="1">
      <w:start w:val="1"/>
      <w:numFmt w:val="decimal"/>
      <w:lvlText w:val="%4."/>
      <w:lvlJc w:val="left"/>
      <w:pPr>
        <w:ind w:left="2880" w:hanging="360"/>
      </w:pPr>
    </w:lvl>
    <w:lvl w:ilvl="4" w:tplc="22905D88" w:tentative="1">
      <w:start w:val="1"/>
      <w:numFmt w:val="lowerLetter"/>
      <w:lvlText w:val="%5."/>
      <w:lvlJc w:val="left"/>
      <w:pPr>
        <w:ind w:left="3600" w:hanging="360"/>
      </w:pPr>
    </w:lvl>
    <w:lvl w:ilvl="5" w:tplc="7E504152" w:tentative="1">
      <w:start w:val="1"/>
      <w:numFmt w:val="lowerRoman"/>
      <w:lvlText w:val="%6."/>
      <w:lvlJc w:val="right"/>
      <w:pPr>
        <w:ind w:left="4320" w:hanging="180"/>
      </w:pPr>
    </w:lvl>
    <w:lvl w:ilvl="6" w:tplc="5204C980" w:tentative="1">
      <w:start w:val="1"/>
      <w:numFmt w:val="decimal"/>
      <w:lvlText w:val="%7."/>
      <w:lvlJc w:val="left"/>
      <w:pPr>
        <w:ind w:left="5040" w:hanging="360"/>
      </w:pPr>
    </w:lvl>
    <w:lvl w:ilvl="7" w:tplc="ADF630E2" w:tentative="1">
      <w:start w:val="1"/>
      <w:numFmt w:val="lowerLetter"/>
      <w:lvlText w:val="%8."/>
      <w:lvlJc w:val="left"/>
      <w:pPr>
        <w:ind w:left="5760" w:hanging="360"/>
      </w:pPr>
    </w:lvl>
    <w:lvl w:ilvl="8" w:tplc="A9C6A522" w:tentative="1">
      <w:start w:val="1"/>
      <w:numFmt w:val="lowerRoman"/>
      <w:lvlText w:val="%9."/>
      <w:lvlJc w:val="right"/>
      <w:pPr>
        <w:ind w:left="6480" w:hanging="180"/>
      </w:pPr>
    </w:lvl>
  </w:abstractNum>
  <w:abstractNum w:abstractNumId="153"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A8E6EA1"/>
    <w:multiLevelType w:val="multilevel"/>
    <w:tmpl w:val="5FBE6E96"/>
    <w:lvl w:ilvl="0">
      <w:start w:val="1"/>
      <w:numFmt w:val="decimal"/>
      <w:lvlText w:val="%1."/>
      <w:lvlJc w:val="left"/>
      <w:pPr>
        <w:ind w:left="720" w:hanging="360"/>
      </w:pPr>
      <w:rPr>
        <w:b/>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55"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56" w15:restartNumberingAfterBreak="0">
    <w:nsid w:val="7B611E6B"/>
    <w:multiLevelType w:val="hybridMultilevel"/>
    <w:tmpl w:val="5BA2F00E"/>
    <w:lvl w:ilvl="0" w:tplc="15BC566E">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C801587"/>
    <w:multiLevelType w:val="hybridMultilevel"/>
    <w:tmpl w:val="AAE80DF4"/>
    <w:lvl w:ilvl="0" w:tplc="E1481FEC">
      <w:start w:val="1"/>
      <w:numFmt w:val="decimal"/>
      <w:lvlText w:val="1.%1"/>
      <w:lvlJc w:val="left"/>
      <w:pPr>
        <w:ind w:left="1146" w:hanging="360"/>
      </w:pPr>
      <w:rPr>
        <w:rFonts w:hint="default"/>
      </w:rPr>
    </w:lvl>
    <w:lvl w:ilvl="1" w:tplc="1B865140" w:tentative="1">
      <w:start w:val="1"/>
      <w:numFmt w:val="lowerLetter"/>
      <w:lvlText w:val="%2."/>
      <w:lvlJc w:val="left"/>
      <w:pPr>
        <w:ind w:left="1866" w:hanging="360"/>
      </w:pPr>
    </w:lvl>
    <w:lvl w:ilvl="2" w:tplc="93A83676" w:tentative="1">
      <w:start w:val="1"/>
      <w:numFmt w:val="lowerRoman"/>
      <w:lvlText w:val="%3."/>
      <w:lvlJc w:val="right"/>
      <w:pPr>
        <w:ind w:left="2586" w:hanging="180"/>
      </w:pPr>
    </w:lvl>
    <w:lvl w:ilvl="3" w:tplc="C2224840" w:tentative="1">
      <w:start w:val="1"/>
      <w:numFmt w:val="decimal"/>
      <w:lvlText w:val="%4."/>
      <w:lvlJc w:val="left"/>
      <w:pPr>
        <w:ind w:left="3306" w:hanging="360"/>
      </w:pPr>
    </w:lvl>
    <w:lvl w:ilvl="4" w:tplc="0D967220" w:tentative="1">
      <w:start w:val="1"/>
      <w:numFmt w:val="lowerLetter"/>
      <w:lvlText w:val="%5."/>
      <w:lvlJc w:val="left"/>
      <w:pPr>
        <w:ind w:left="4026" w:hanging="360"/>
      </w:pPr>
    </w:lvl>
    <w:lvl w:ilvl="5" w:tplc="D5DA93E4" w:tentative="1">
      <w:start w:val="1"/>
      <w:numFmt w:val="lowerRoman"/>
      <w:lvlText w:val="%6."/>
      <w:lvlJc w:val="right"/>
      <w:pPr>
        <w:ind w:left="4746" w:hanging="180"/>
      </w:pPr>
    </w:lvl>
    <w:lvl w:ilvl="6" w:tplc="F67CA760" w:tentative="1">
      <w:start w:val="1"/>
      <w:numFmt w:val="decimal"/>
      <w:lvlText w:val="%7."/>
      <w:lvlJc w:val="left"/>
      <w:pPr>
        <w:ind w:left="5466" w:hanging="360"/>
      </w:pPr>
    </w:lvl>
    <w:lvl w:ilvl="7" w:tplc="95D8018E" w:tentative="1">
      <w:start w:val="1"/>
      <w:numFmt w:val="lowerLetter"/>
      <w:lvlText w:val="%8."/>
      <w:lvlJc w:val="left"/>
      <w:pPr>
        <w:ind w:left="6186" w:hanging="360"/>
      </w:pPr>
    </w:lvl>
    <w:lvl w:ilvl="8" w:tplc="E9EA7B2A" w:tentative="1">
      <w:start w:val="1"/>
      <w:numFmt w:val="lowerRoman"/>
      <w:lvlText w:val="%9."/>
      <w:lvlJc w:val="right"/>
      <w:pPr>
        <w:ind w:left="6906" w:hanging="180"/>
      </w:pPr>
    </w:lvl>
  </w:abstractNum>
  <w:abstractNum w:abstractNumId="158" w15:restartNumberingAfterBreak="0">
    <w:nsid w:val="7C84223D"/>
    <w:multiLevelType w:val="hybridMultilevel"/>
    <w:tmpl w:val="D3DC4B28"/>
    <w:lvl w:ilvl="0" w:tplc="917CEE5E">
      <w:start w:val="1"/>
      <w:numFmt w:val="decimal"/>
      <w:lvlText w:val="1.%1"/>
      <w:lvlJc w:val="left"/>
      <w:pPr>
        <w:ind w:left="502"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59"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0" w15:restartNumberingAfterBreak="0">
    <w:nsid w:val="7E3633F3"/>
    <w:multiLevelType w:val="hybridMultilevel"/>
    <w:tmpl w:val="E458B378"/>
    <w:lvl w:ilvl="0" w:tplc="0415000F">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1" w15:restartNumberingAfterBreak="0">
    <w:nsid w:val="7FBF1AB8"/>
    <w:multiLevelType w:val="hybridMultilevel"/>
    <w:tmpl w:val="37760C98"/>
    <w:lvl w:ilvl="0" w:tplc="B2309250">
      <w:start w:val="1"/>
      <w:numFmt w:val="decimal"/>
      <w:lvlText w:val="2.%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4957735">
    <w:abstractNumId w:val="0"/>
  </w:num>
  <w:num w:numId="2" w16cid:durableId="1745030114">
    <w:abstractNumId w:val="119"/>
  </w:num>
  <w:num w:numId="3" w16cid:durableId="1575780188">
    <w:abstractNumId w:val="58"/>
  </w:num>
  <w:num w:numId="4" w16cid:durableId="1799030548">
    <w:abstractNumId w:val="141"/>
  </w:num>
  <w:num w:numId="5" w16cid:durableId="1689715105">
    <w:abstractNumId w:val="157"/>
  </w:num>
  <w:num w:numId="6" w16cid:durableId="382948588">
    <w:abstractNumId w:val="108"/>
  </w:num>
  <w:num w:numId="7" w16cid:durableId="706878316">
    <w:abstractNumId w:val="120"/>
  </w:num>
  <w:num w:numId="8" w16cid:durableId="801771485">
    <w:abstractNumId w:val="51"/>
  </w:num>
  <w:num w:numId="9" w16cid:durableId="856115009">
    <w:abstractNumId w:val="5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4198187">
    <w:abstractNumId w:val="146"/>
  </w:num>
  <w:num w:numId="11" w16cid:durableId="1529368261">
    <w:abstractNumId w:val="103"/>
  </w:num>
  <w:num w:numId="12" w16cid:durableId="415713200">
    <w:abstractNumId w:val="52"/>
  </w:num>
  <w:num w:numId="13" w16cid:durableId="365368758">
    <w:abstractNumId w:val="79"/>
  </w:num>
  <w:num w:numId="14" w16cid:durableId="686030949">
    <w:abstractNumId w:val="109"/>
  </w:num>
  <w:num w:numId="15" w16cid:durableId="326397010">
    <w:abstractNumId w:val="135"/>
  </w:num>
  <w:num w:numId="16" w16cid:durableId="264460703">
    <w:abstractNumId w:val="137"/>
  </w:num>
  <w:num w:numId="17" w16cid:durableId="940067898">
    <w:abstractNumId w:val="75"/>
  </w:num>
  <w:num w:numId="18" w16cid:durableId="1727100921">
    <w:abstractNumId w:val="57"/>
  </w:num>
  <w:num w:numId="19" w16cid:durableId="1649704609">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8768707">
    <w:abstractNumId w:val="49"/>
  </w:num>
  <w:num w:numId="21" w16cid:durableId="120999203">
    <w:abstractNumId w:val="154"/>
  </w:num>
  <w:num w:numId="22" w16cid:durableId="217589686">
    <w:abstractNumId w:val="70"/>
  </w:num>
  <w:num w:numId="23" w16cid:durableId="823741191">
    <w:abstractNumId w:val="105"/>
  </w:num>
  <w:num w:numId="24" w16cid:durableId="1612325435">
    <w:abstractNumId w:val="139"/>
  </w:num>
  <w:num w:numId="25" w16cid:durableId="297996047">
    <w:abstractNumId w:val="41"/>
  </w:num>
  <w:num w:numId="26" w16cid:durableId="938220773">
    <w:abstractNumId w:val="98"/>
  </w:num>
  <w:num w:numId="27" w16cid:durableId="1954900447">
    <w:abstractNumId w:val="84"/>
  </w:num>
  <w:num w:numId="28" w16cid:durableId="973678057">
    <w:abstractNumId w:val="23"/>
  </w:num>
  <w:num w:numId="29" w16cid:durableId="360669499">
    <w:abstractNumId w:val="116"/>
  </w:num>
  <w:num w:numId="30" w16cid:durableId="378863975">
    <w:abstractNumId w:val="152"/>
  </w:num>
  <w:num w:numId="31" w16cid:durableId="387150386">
    <w:abstractNumId w:val="94"/>
  </w:num>
  <w:num w:numId="32" w16cid:durableId="1594388021">
    <w:abstractNumId w:val="93"/>
  </w:num>
  <w:num w:numId="33" w16cid:durableId="1192299260">
    <w:abstractNumId w:val="64"/>
  </w:num>
  <w:num w:numId="34" w16cid:durableId="1852178975">
    <w:abstractNumId w:val="71"/>
  </w:num>
  <w:num w:numId="35" w16cid:durableId="628317074">
    <w:abstractNumId w:val="73"/>
  </w:num>
  <w:num w:numId="36" w16cid:durableId="202835448">
    <w:abstractNumId w:val="68"/>
  </w:num>
  <w:num w:numId="37" w16cid:durableId="34157625">
    <w:abstractNumId w:val="60"/>
  </w:num>
  <w:num w:numId="38" w16cid:durableId="1247307027">
    <w:abstractNumId w:val="31"/>
  </w:num>
  <w:num w:numId="39" w16cid:durableId="34045340">
    <w:abstractNumId w:val="123"/>
  </w:num>
  <w:num w:numId="40" w16cid:durableId="846746270">
    <w:abstractNumId w:val="69"/>
  </w:num>
  <w:num w:numId="41" w16cid:durableId="1701592059">
    <w:abstractNumId w:val="87"/>
  </w:num>
  <w:num w:numId="42" w16cid:durableId="230043889">
    <w:abstractNumId w:val="91"/>
  </w:num>
  <w:num w:numId="43" w16cid:durableId="1851141701">
    <w:abstractNumId w:val="113"/>
  </w:num>
  <w:num w:numId="44" w16cid:durableId="2020572829">
    <w:abstractNumId w:val="26"/>
  </w:num>
  <w:num w:numId="45" w16cid:durableId="1219980026">
    <w:abstractNumId w:val="47"/>
  </w:num>
  <w:num w:numId="46" w16cid:durableId="1776703363">
    <w:abstractNumId w:val="81"/>
  </w:num>
  <w:num w:numId="47" w16cid:durableId="108547022">
    <w:abstractNumId w:val="43"/>
  </w:num>
  <w:num w:numId="48" w16cid:durableId="1795900466">
    <w:abstractNumId w:val="38"/>
  </w:num>
  <w:num w:numId="49" w16cid:durableId="1721785806">
    <w:abstractNumId w:val="96"/>
  </w:num>
  <w:num w:numId="50" w16cid:durableId="1019967845">
    <w:abstractNumId w:val="45"/>
  </w:num>
  <w:num w:numId="51" w16cid:durableId="841045335">
    <w:abstractNumId w:val="115"/>
  </w:num>
  <w:num w:numId="52" w16cid:durableId="119037076">
    <w:abstractNumId w:val="85"/>
  </w:num>
  <w:num w:numId="53" w16cid:durableId="150022650">
    <w:abstractNumId w:val="56"/>
  </w:num>
  <w:num w:numId="54" w16cid:durableId="810948301">
    <w:abstractNumId w:val="90"/>
  </w:num>
  <w:num w:numId="55" w16cid:durableId="2095543001">
    <w:abstractNumId w:val="140"/>
  </w:num>
  <w:num w:numId="56" w16cid:durableId="277369593">
    <w:abstractNumId w:val="25"/>
  </w:num>
  <w:num w:numId="57" w16cid:durableId="610434454">
    <w:abstractNumId w:val="125"/>
  </w:num>
  <w:num w:numId="58" w16cid:durableId="1105461511">
    <w:abstractNumId w:val="151"/>
  </w:num>
  <w:num w:numId="59" w16cid:durableId="1371149712">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41968947">
    <w:abstractNumId w:val="1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14988334">
    <w:abstractNumId w:val="36"/>
  </w:num>
  <w:num w:numId="62" w16cid:durableId="302463880">
    <w:abstractNumId w:val="48"/>
  </w:num>
  <w:num w:numId="63" w16cid:durableId="1033504742">
    <w:abstractNumId w:val="148"/>
  </w:num>
  <w:num w:numId="64" w16cid:durableId="1974945111">
    <w:abstractNumId w:val="72"/>
  </w:num>
  <w:num w:numId="65" w16cid:durableId="186413444">
    <w:abstractNumId w:val="61"/>
  </w:num>
  <w:num w:numId="66" w16cid:durableId="697317811">
    <w:abstractNumId w:val="129"/>
  </w:num>
  <w:num w:numId="67" w16cid:durableId="2094551140">
    <w:abstractNumId w:val="37"/>
  </w:num>
  <w:num w:numId="68" w16cid:durableId="2053723552">
    <w:abstractNumId w:val="107"/>
  </w:num>
  <w:num w:numId="69" w16cid:durableId="210894900">
    <w:abstractNumId w:val="100"/>
  </w:num>
  <w:num w:numId="70" w16cid:durableId="478501735">
    <w:abstractNumId w:val="83"/>
  </w:num>
  <w:num w:numId="71" w16cid:durableId="1344552554">
    <w:abstractNumId w:val="132"/>
  </w:num>
  <w:num w:numId="72" w16cid:durableId="1417705300">
    <w:abstractNumId w:val="143"/>
  </w:num>
  <w:num w:numId="73" w16cid:durableId="1308897148">
    <w:abstractNumId w:val="33"/>
  </w:num>
  <w:num w:numId="74" w16cid:durableId="1166672166">
    <w:abstractNumId w:val="42"/>
  </w:num>
  <w:num w:numId="75" w16cid:durableId="302345819">
    <w:abstractNumId w:val="158"/>
  </w:num>
  <w:num w:numId="76" w16cid:durableId="1927959431">
    <w:abstractNumId w:val="65"/>
  </w:num>
  <w:num w:numId="77" w16cid:durableId="1590693064">
    <w:abstractNumId w:val="128"/>
  </w:num>
  <w:num w:numId="78" w16cid:durableId="15720815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01832487">
    <w:abstractNumId w:val="42"/>
    <w:lvlOverride w:ilvl="0">
      <w:startOverride w:val="1"/>
    </w:lvlOverride>
  </w:num>
  <w:num w:numId="80" w16cid:durableId="1995375820">
    <w:abstractNumId w:val="74"/>
  </w:num>
  <w:num w:numId="81" w16cid:durableId="532964072">
    <w:abstractNumId w:val="82"/>
  </w:num>
  <w:num w:numId="82" w16cid:durableId="2015066634">
    <w:abstractNumId w:val="53"/>
  </w:num>
  <w:num w:numId="83" w16cid:durableId="440495247">
    <w:abstractNumId w:val="2"/>
  </w:num>
  <w:num w:numId="84" w16cid:durableId="797265555">
    <w:abstractNumId w:val="153"/>
  </w:num>
  <w:num w:numId="85" w16cid:durableId="583028787">
    <w:abstractNumId w:val="161"/>
  </w:num>
  <w:num w:numId="86" w16cid:durableId="1845512853">
    <w:abstractNumId w:val="101"/>
  </w:num>
  <w:num w:numId="87" w16cid:durableId="1817644330">
    <w:abstractNumId w:val="77"/>
  </w:num>
  <w:num w:numId="88" w16cid:durableId="1463887208">
    <w:abstractNumId w:val="130"/>
  </w:num>
  <w:num w:numId="89" w16cid:durableId="960918109">
    <w:abstractNumId w:val="92"/>
  </w:num>
  <w:num w:numId="90" w16cid:durableId="117069410">
    <w:abstractNumId w:val="144"/>
  </w:num>
  <w:num w:numId="91" w16cid:durableId="1748766134">
    <w:abstractNumId w:val="35"/>
  </w:num>
  <w:num w:numId="92" w16cid:durableId="1818298480">
    <w:abstractNumId w:val="55"/>
  </w:num>
  <w:num w:numId="93" w16cid:durableId="1384409338">
    <w:abstractNumId w:val="89"/>
  </w:num>
  <w:num w:numId="94" w16cid:durableId="499580947">
    <w:abstractNumId w:val="34"/>
  </w:num>
  <w:num w:numId="95" w16cid:durableId="1340696192">
    <w:abstractNumId w:val="134"/>
  </w:num>
  <w:num w:numId="96" w16cid:durableId="772675090">
    <w:abstractNumId w:val="122"/>
  </w:num>
  <w:num w:numId="97" w16cid:durableId="154566177">
    <w:abstractNumId w:val="97"/>
  </w:num>
  <w:num w:numId="98" w16cid:durableId="1825973422">
    <w:abstractNumId w:val="133"/>
  </w:num>
  <w:num w:numId="99" w16cid:durableId="1032727505">
    <w:abstractNumId w:val="104"/>
  </w:num>
  <w:num w:numId="100" w16cid:durableId="333992539">
    <w:abstractNumId w:val="39"/>
  </w:num>
  <w:num w:numId="101" w16cid:durableId="663969464">
    <w:abstractNumId w:val="99"/>
  </w:num>
  <w:num w:numId="102" w16cid:durableId="526216483">
    <w:abstractNumId w:val="138"/>
  </w:num>
  <w:num w:numId="103" w16cid:durableId="1555046858">
    <w:abstractNumId w:val="50"/>
  </w:num>
  <w:num w:numId="104" w16cid:durableId="1877111216">
    <w:abstractNumId w:val="27"/>
  </w:num>
  <w:num w:numId="105" w16cid:durableId="151025226">
    <w:abstractNumId w:val="63"/>
  </w:num>
  <w:num w:numId="106" w16cid:durableId="1549339401">
    <w:abstractNumId w:val="28"/>
  </w:num>
  <w:num w:numId="107" w16cid:durableId="322246164">
    <w:abstractNumId w:val="88"/>
  </w:num>
  <w:num w:numId="108" w16cid:durableId="723212311">
    <w:abstractNumId w:val="118"/>
  </w:num>
  <w:num w:numId="109" w16cid:durableId="2060862739">
    <w:abstractNumId w:val="29"/>
  </w:num>
  <w:num w:numId="110" w16cid:durableId="1410037835">
    <w:abstractNumId w:val="106"/>
  </w:num>
  <w:num w:numId="111" w16cid:durableId="1213427391">
    <w:abstractNumId w:val="80"/>
  </w:num>
  <w:num w:numId="112" w16cid:durableId="1320813112">
    <w:abstractNumId w:val="145"/>
  </w:num>
  <w:num w:numId="113" w16cid:durableId="1291397431">
    <w:abstractNumId w:val="40"/>
  </w:num>
  <w:num w:numId="114" w16cid:durableId="1810973225">
    <w:abstractNumId w:val="114"/>
  </w:num>
  <w:num w:numId="115" w16cid:durableId="312760046">
    <w:abstractNumId w:val="124"/>
  </w:num>
  <w:num w:numId="116" w16cid:durableId="368531978">
    <w:abstractNumId w:val="54"/>
  </w:num>
  <w:num w:numId="117" w16cid:durableId="577979675">
    <w:abstractNumId w:val="95"/>
  </w:num>
  <w:num w:numId="118" w16cid:durableId="719548695">
    <w:abstractNumId w:val="102"/>
  </w:num>
  <w:num w:numId="119" w16cid:durableId="272172430">
    <w:abstractNumId w:val="32"/>
  </w:num>
  <w:num w:numId="120" w16cid:durableId="925580850">
    <w:abstractNumId w:val="111"/>
  </w:num>
  <w:num w:numId="121" w16cid:durableId="247617996">
    <w:abstractNumId w:val="62"/>
  </w:num>
  <w:num w:numId="122" w16cid:durableId="1120418413">
    <w:abstractNumId w:val="76"/>
  </w:num>
  <w:num w:numId="123" w16cid:durableId="454566297">
    <w:abstractNumId w:val="136"/>
  </w:num>
  <w:num w:numId="124" w16cid:durableId="1878544474">
    <w:abstractNumId w:val="117"/>
  </w:num>
  <w:num w:numId="125" w16cid:durableId="870531099">
    <w:abstractNumId w:val="110"/>
  </w:num>
  <w:num w:numId="126" w16cid:durableId="901020582">
    <w:abstractNumId w:val="147"/>
  </w:num>
  <w:num w:numId="127" w16cid:durableId="1053819083">
    <w:abstractNumId w:val="155"/>
  </w:num>
  <w:num w:numId="128" w16cid:durableId="737166560">
    <w:abstractNumId w:val="112"/>
  </w:num>
  <w:num w:numId="129" w16cid:durableId="617221811">
    <w:abstractNumId w:val="149"/>
  </w:num>
  <w:num w:numId="130" w16cid:durableId="823086421">
    <w:abstractNumId w:val="78"/>
  </w:num>
  <w:num w:numId="131" w16cid:durableId="165438623">
    <w:abstractNumId w:val="86"/>
  </w:num>
  <w:num w:numId="132" w16cid:durableId="615478746">
    <w:abstractNumId w:val="159"/>
  </w:num>
  <w:num w:numId="133" w16cid:durableId="1926571357">
    <w:abstractNumId w:val="44"/>
  </w:num>
  <w:num w:numId="134" w16cid:durableId="1573811203">
    <w:abstractNumId w:val="127"/>
  </w:num>
  <w:num w:numId="135" w16cid:durableId="1481114680">
    <w:abstractNumId w:val="126"/>
  </w:num>
  <w:num w:numId="136" w16cid:durableId="1179151066">
    <w:abstractNumId w:val="30"/>
  </w:num>
  <w:num w:numId="137" w16cid:durableId="564073700">
    <w:abstractNumId w:val="121"/>
  </w:num>
  <w:num w:numId="138" w16cid:durableId="1521118748">
    <w:abstractNumId w:val="142"/>
  </w:num>
  <w:num w:numId="139" w16cid:durableId="1626808505">
    <w:abstractNumId w:val="46"/>
  </w:num>
  <w:num w:numId="140" w16cid:durableId="206723984">
    <w:abstractNumId w:val="156"/>
  </w:num>
  <w:num w:numId="141" w16cid:durableId="338318379">
    <w:abstractNumId w:val="67"/>
  </w:num>
  <w:num w:numId="142" w16cid:durableId="2011329510">
    <w:abstractNumId w:val="24"/>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05A5"/>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692"/>
    <w:rsid w:val="0003545A"/>
    <w:rsid w:val="00035BC3"/>
    <w:rsid w:val="0003616E"/>
    <w:rsid w:val="000365FB"/>
    <w:rsid w:val="00036E0F"/>
    <w:rsid w:val="00037329"/>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6144"/>
    <w:rsid w:val="00057125"/>
    <w:rsid w:val="000573FE"/>
    <w:rsid w:val="00057429"/>
    <w:rsid w:val="0006014C"/>
    <w:rsid w:val="0006144A"/>
    <w:rsid w:val="0006269E"/>
    <w:rsid w:val="000626C9"/>
    <w:rsid w:val="00062FC8"/>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283"/>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3D1"/>
    <w:rsid w:val="000A195F"/>
    <w:rsid w:val="000A19DC"/>
    <w:rsid w:val="000A1E02"/>
    <w:rsid w:val="000A26CB"/>
    <w:rsid w:val="000A340C"/>
    <w:rsid w:val="000A70F3"/>
    <w:rsid w:val="000B04C3"/>
    <w:rsid w:val="000B0B23"/>
    <w:rsid w:val="000B2DB3"/>
    <w:rsid w:val="000B45DC"/>
    <w:rsid w:val="000B75EF"/>
    <w:rsid w:val="000C03C7"/>
    <w:rsid w:val="000C11FF"/>
    <w:rsid w:val="000C1A1C"/>
    <w:rsid w:val="000C66EC"/>
    <w:rsid w:val="000C671C"/>
    <w:rsid w:val="000D0A03"/>
    <w:rsid w:val="000D1CC6"/>
    <w:rsid w:val="000D3BAC"/>
    <w:rsid w:val="000D3E07"/>
    <w:rsid w:val="000D4330"/>
    <w:rsid w:val="000D4514"/>
    <w:rsid w:val="000D4FB0"/>
    <w:rsid w:val="000D6666"/>
    <w:rsid w:val="000D6BA2"/>
    <w:rsid w:val="000D7900"/>
    <w:rsid w:val="000D7AB3"/>
    <w:rsid w:val="000D7EAA"/>
    <w:rsid w:val="000E063D"/>
    <w:rsid w:val="000E095B"/>
    <w:rsid w:val="000E0D72"/>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C8F"/>
    <w:rsid w:val="000F4D50"/>
    <w:rsid w:val="000F58E1"/>
    <w:rsid w:val="000F6BA8"/>
    <w:rsid w:val="000F758C"/>
    <w:rsid w:val="00101011"/>
    <w:rsid w:val="001020AB"/>
    <w:rsid w:val="0010273F"/>
    <w:rsid w:val="001035EE"/>
    <w:rsid w:val="00103865"/>
    <w:rsid w:val="00104456"/>
    <w:rsid w:val="001066C3"/>
    <w:rsid w:val="00107572"/>
    <w:rsid w:val="00107AC1"/>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D34"/>
    <w:rsid w:val="001260A8"/>
    <w:rsid w:val="00127036"/>
    <w:rsid w:val="001274D4"/>
    <w:rsid w:val="00127F32"/>
    <w:rsid w:val="0013016A"/>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59F5"/>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77544"/>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FDA"/>
    <w:rsid w:val="001C5432"/>
    <w:rsid w:val="001C594B"/>
    <w:rsid w:val="001C5983"/>
    <w:rsid w:val="001C5A8B"/>
    <w:rsid w:val="001C61A2"/>
    <w:rsid w:val="001C6D03"/>
    <w:rsid w:val="001C7127"/>
    <w:rsid w:val="001C79BA"/>
    <w:rsid w:val="001D026C"/>
    <w:rsid w:val="001D05E5"/>
    <w:rsid w:val="001D1AAD"/>
    <w:rsid w:val="001D292B"/>
    <w:rsid w:val="001D344F"/>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669D"/>
    <w:rsid w:val="001E73B8"/>
    <w:rsid w:val="001E7B69"/>
    <w:rsid w:val="001F0663"/>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169CC"/>
    <w:rsid w:val="002220B7"/>
    <w:rsid w:val="002233A9"/>
    <w:rsid w:val="002236C3"/>
    <w:rsid w:val="00225217"/>
    <w:rsid w:val="00225493"/>
    <w:rsid w:val="00226227"/>
    <w:rsid w:val="00230232"/>
    <w:rsid w:val="0023039E"/>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467E6"/>
    <w:rsid w:val="0024691F"/>
    <w:rsid w:val="002533D3"/>
    <w:rsid w:val="00253644"/>
    <w:rsid w:val="00253996"/>
    <w:rsid w:val="00253B82"/>
    <w:rsid w:val="00253E1D"/>
    <w:rsid w:val="002549D3"/>
    <w:rsid w:val="00254F17"/>
    <w:rsid w:val="00255FEE"/>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87565"/>
    <w:rsid w:val="002905A1"/>
    <w:rsid w:val="00291273"/>
    <w:rsid w:val="00293AFB"/>
    <w:rsid w:val="002945B0"/>
    <w:rsid w:val="00297667"/>
    <w:rsid w:val="002A034E"/>
    <w:rsid w:val="002A052D"/>
    <w:rsid w:val="002A0E2B"/>
    <w:rsid w:val="002A0F33"/>
    <w:rsid w:val="002A146D"/>
    <w:rsid w:val="002A1581"/>
    <w:rsid w:val="002A171E"/>
    <w:rsid w:val="002A181A"/>
    <w:rsid w:val="002A23E2"/>
    <w:rsid w:val="002A2C3F"/>
    <w:rsid w:val="002A3159"/>
    <w:rsid w:val="002A3C6F"/>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138"/>
    <w:rsid w:val="002B72C5"/>
    <w:rsid w:val="002B7512"/>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E0EE4"/>
    <w:rsid w:val="002E25F3"/>
    <w:rsid w:val="002E333B"/>
    <w:rsid w:val="002E373E"/>
    <w:rsid w:val="002E40FB"/>
    <w:rsid w:val="002E4256"/>
    <w:rsid w:val="002E4695"/>
    <w:rsid w:val="002E4B19"/>
    <w:rsid w:val="002E4E7E"/>
    <w:rsid w:val="002E7983"/>
    <w:rsid w:val="002F1824"/>
    <w:rsid w:val="002F36E4"/>
    <w:rsid w:val="002F39F3"/>
    <w:rsid w:val="002F4313"/>
    <w:rsid w:val="002F477C"/>
    <w:rsid w:val="002F4BEB"/>
    <w:rsid w:val="002F60CC"/>
    <w:rsid w:val="002F7610"/>
    <w:rsid w:val="002F79C0"/>
    <w:rsid w:val="002F7EA7"/>
    <w:rsid w:val="00300287"/>
    <w:rsid w:val="00300518"/>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5744"/>
    <w:rsid w:val="00315D00"/>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2732"/>
    <w:rsid w:val="0033354F"/>
    <w:rsid w:val="00335ED3"/>
    <w:rsid w:val="00336836"/>
    <w:rsid w:val="003370FE"/>
    <w:rsid w:val="00337A74"/>
    <w:rsid w:val="00340079"/>
    <w:rsid w:val="00340C4E"/>
    <w:rsid w:val="00340CE1"/>
    <w:rsid w:val="00340F01"/>
    <w:rsid w:val="0034112C"/>
    <w:rsid w:val="0034253D"/>
    <w:rsid w:val="00343148"/>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5A6D"/>
    <w:rsid w:val="003674E3"/>
    <w:rsid w:val="00367AAE"/>
    <w:rsid w:val="00370E3F"/>
    <w:rsid w:val="00371040"/>
    <w:rsid w:val="00371526"/>
    <w:rsid w:val="003724AB"/>
    <w:rsid w:val="00372A51"/>
    <w:rsid w:val="00372A7B"/>
    <w:rsid w:val="00372D8E"/>
    <w:rsid w:val="003734C6"/>
    <w:rsid w:val="00373940"/>
    <w:rsid w:val="00374112"/>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6E4"/>
    <w:rsid w:val="00395819"/>
    <w:rsid w:val="0039590A"/>
    <w:rsid w:val="00396911"/>
    <w:rsid w:val="00396E1C"/>
    <w:rsid w:val="00397210"/>
    <w:rsid w:val="003A10BF"/>
    <w:rsid w:val="003A12D6"/>
    <w:rsid w:val="003A4529"/>
    <w:rsid w:val="003A4CA0"/>
    <w:rsid w:val="003A4E01"/>
    <w:rsid w:val="003A53EA"/>
    <w:rsid w:val="003A72F5"/>
    <w:rsid w:val="003A7819"/>
    <w:rsid w:val="003B10A9"/>
    <w:rsid w:val="003B1CFD"/>
    <w:rsid w:val="003B2407"/>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407F"/>
    <w:rsid w:val="003E4CE3"/>
    <w:rsid w:val="003E58C7"/>
    <w:rsid w:val="003E66F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06F7"/>
    <w:rsid w:val="00412629"/>
    <w:rsid w:val="00413AA3"/>
    <w:rsid w:val="0041467E"/>
    <w:rsid w:val="00414870"/>
    <w:rsid w:val="004149D7"/>
    <w:rsid w:val="00414DAE"/>
    <w:rsid w:val="004152B4"/>
    <w:rsid w:val="00416407"/>
    <w:rsid w:val="0041699A"/>
    <w:rsid w:val="00416BEE"/>
    <w:rsid w:val="00417587"/>
    <w:rsid w:val="00417B66"/>
    <w:rsid w:val="00420AAD"/>
    <w:rsid w:val="00424DAA"/>
    <w:rsid w:val="004250BB"/>
    <w:rsid w:val="00425555"/>
    <w:rsid w:val="00426CA2"/>
    <w:rsid w:val="00426DD6"/>
    <w:rsid w:val="00426E57"/>
    <w:rsid w:val="00427401"/>
    <w:rsid w:val="0043120E"/>
    <w:rsid w:val="00431399"/>
    <w:rsid w:val="00431BE4"/>
    <w:rsid w:val="004322AC"/>
    <w:rsid w:val="004343D3"/>
    <w:rsid w:val="00434466"/>
    <w:rsid w:val="004346B4"/>
    <w:rsid w:val="00434AAA"/>
    <w:rsid w:val="004357E8"/>
    <w:rsid w:val="0043685D"/>
    <w:rsid w:val="00437F6D"/>
    <w:rsid w:val="00440128"/>
    <w:rsid w:val="004408F1"/>
    <w:rsid w:val="004409DD"/>
    <w:rsid w:val="0044190B"/>
    <w:rsid w:val="0044259D"/>
    <w:rsid w:val="00444561"/>
    <w:rsid w:val="0044477C"/>
    <w:rsid w:val="004447AD"/>
    <w:rsid w:val="00445C82"/>
    <w:rsid w:val="00446841"/>
    <w:rsid w:val="00447015"/>
    <w:rsid w:val="00447281"/>
    <w:rsid w:val="00450570"/>
    <w:rsid w:val="00451389"/>
    <w:rsid w:val="00453FC8"/>
    <w:rsid w:val="004540A3"/>
    <w:rsid w:val="004548C4"/>
    <w:rsid w:val="00454D04"/>
    <w:rsid w:val="00455590"/>
    <w:rsid w:val="0045564E"/>
    <w:rsid w:val="0045596D"/>
    <w:rsid w:val="00457AB6"/>
    <w:rsid w:val="004608F8"/>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6EE7"/>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0F78"/>
    <w:rsid w:val="004C1200"/>
    <w:rsid w:val="004C12F8"/>
    <w:rsid w:val="004C1421"/>
    <w:rsid w:val="004C1493"/>
    <w:rsid w:val="004C1B6F"/>
    <w:rsid w:val="004C228A"/>
    <w:rsid w:val="004C25A3"/>
    <w:rsid w:val="004C27C9"/>
    <w:rsid w:val="004C4A18"/>
    <w:rsid w:val="004C4C57"/>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4D66"/>
    <w:rsid w:val="004F4F02"/>
    <w:rsid w:val="004F5E3B"/>
    <w:rsid w:val="004F5E47"/>
    <w:rsid w:val="004F6543"/>
    <w:rsid w:val="004F68C1"/>
    <w:rsid w:val="004F6A44"/>
    <w:rsid w:val="004F6B5C"/>
    <w:rsid w:val="004F7165"/>
    <w:rsid w:val="005000BF"/>
    <w:rsid w:val="005001CB"/>
    <w:rsid w:val="00501242"/>
    <w:rsid w:val="00501326"/>
    <w:rsid w:val="00501D43"/>
    <w:rsid w:val="0050280F"/>
    <w:rsid w:val="00502994"/>
    <w:rsid w:val="00503591"/>
    <w:rsid w:val="00505AAF"/>
    <w:rsid w:val="00505D68"/>
    <w:rsid w:val="005069D4"/>
    <w:rsid w:val="00506AFF"/>
    <w:rsid w:val="005076E8"/>
    <w:rsid w:val="00507C18"/>
    <w:rsid w:val="00510787"/>
    <w:rsid w:val="005108C6"/>
    <w:rsid w:val="0051104C"/>
    <w:rsid w:val="005139BD"/>
    <w:rsid w:val="0051638B"/>
    <w:rsid w:val="00516E71"/>
    <w:rsid w:val="005174FF"/>
    <w:rsid w:val="00517890"/>
    <w:rsid w:val="005200D5"/>
    <w:rsid w:val="0052175F"/>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DB9"/>
    <w:rsid w:val="00545325"/>
    <w:rsid w:val="00545900"/>
    <w:rsid w:val="00546951"/>
    <w:rsid w:val="00546B61"/>
    <w:rsid w:val="00547A87"/>
    <w:rsid w:val="00547B40"/>
    <w:rsid w:val="005507AF"/>
    <w:rsid w:val="00552B59"/>
    <w:rsid w:val="00555428"/>
    <w:rsid w:val="0055565D"/>
    <w:rsid w:val="00556028"/>
    <w:rsid w:val="00556770"/>
    <w:rsid w:val="00556CE9"/>
    <w:rsid w:val="00556EFC"/>
    <w:rsid w:val="00557400"/>
    <w:rsid w:val="00560AAF"/>
    <w:rsid w:val="005620DC"/>
    <w:rsid w:val="00562C89"/>
    <w:rsid w:val="00563158"/>
    <w:rsid w:val="00563200"/>
    <w:rsid w:val="005633D3"/>
    <w:rsid w:val="00563974"/>
    <w:rsid w:val="00564044"/>
    <w:rsid w:val="00565C67"/>
    <w:rsid w:val="00565C93"/>
    <w:rsid w:val="00567EB8"/>
    <w:rsid w:val="00570C83"/>
    <w:rsid w:val="005719B0"/>
    <w:rsid w:val="005728EB"/>
    <w:rsid w:val="00572B77"/>
    <w:rsid w:val="00574967"/>
    <w:rsid w:val="00575456"/>
    <w:rsid w:val="005766C2"/>
    <w:rsid w:val="00577F6A"/>
    <w:rsid w:val="00580357"/>
    <w:rsid w:val="00580676"/>
    <w:rsid w:val="005813CF"/>
    <w:rsid w:val="005842E3"/>
    <w:rsid w:val="005854B3"/>
    <w:rsid w:val="00585B9C"/>
    <w:rsid w:val="00587740"/>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701"/>
    <w:rsid w:val="005B1D63"/>
    <w:rsid w:val="005B1D82"/>
    <w:rsid w:val="005B2128"/>
    <w:rsid w:val="005B34CA"/>
    <w:rsid w:val="005B3A62"/>
    <w:rsid w:val="005B4682"/>
    <w:rsid w:val="005B5050"/>
    <w:rsid w:val="005B53E8"/>
    <w:rsid w:val="005B6F5D"/>
    <w:rsid w:val="005B7F60"/>
    <w:rsid w:val="005C0CE4"/>
    <w:rsid w:val="005C1A96"/>
    <w:rsid w:val="005C2542"/>
    <w:rsid w:val="005C284F"/>
    <w:rsid w:val="005C35CD"/>
    <w:rsid w:val="005C3693"/>
    <w:rsid w:val="005C457E"/>
    <w:rsid w:val="005C4D8C"/>
    <w:rsid w:val="005C4FA1"/>
    <w:rsid w:val="005C5B22"/>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433"/>
    <w:rsid w:val="005F384D"/>
    <w:rsid w:val="005F3B36"/>
    <w:rsid w:val="005F4545"/>
    <w:rsid w:val="005F53D6"/>
    <w:rsid w:val="005F5886"/>
    <w:rsid w:val="005F5A92"/>
    <w:rsid w:val="005F5E81"/>
    <w:rsid w:val="005F60AE"/>
    <w:rsid w:val="0060191C"/>
    <w:rsid w:val="00601FC2"/>
    <w:rsid w:val="006022C0"/>
    <w:rsid w:val="006038E0"/>
    <w:rsid w:val="00603A62"/>
    <w:rsid w:val="00604E90"/>
    <w:rsid w:val="00607134"/>
    <w:rsid w:val="00607217"/>
    <w:rsid w:val="00610AD4"/>
    <w:rsid w:val="006111A0"/>
    <w:rsid w:val="00612C2B"/>
    <w:rsid w:val="00615C5B"/>
    <w:rsid w:val="00616152"/>
    <w:rsid w:val="00616692"/>
    <w:rsid w:val="0061738D"/>
    <w:rsid w:val="00621A45"/>
    <w:rsid w:val="00621C41"/>
    <w:rsid w:val="00622B15"/>
    <w:rsid w:val="00624F3B"/>
    <w:rsid w:val="006250D6"/>
    <w:rsid w:val="00626081"/>
    <w:rsid w:val="00630408"/>
    <w:rsid w:val="00631130"/>
    <w:rsid w:val="00631AAB"/>
    <w:rsid w:val="00632ED5"/>
    <w:rsid w:val="006333BF"/>
    <w:rsid w:val="006336D8"/>
    <w:rsid w:val="00633D65"/>
    <w:rsid w:val="00634E63"/>
    <w:rsid w:val="00634F84"/>
    <w:rsid w:val="00635905"/>
    <w:rsid w:val="00635E37"/>
    <w:rsid w:val="00636141"/>
    <w:rsid w:val="00642739"/>
    <w:rsid w:val="00642C8B"/>
    <w:rsid w:val="006430E5"/>
    <w:rsid w:val="00644AB4"/>
    <w:rsid w:val="00647B81"/>
    <w:rsid w:val="00650609"/>
    <w:rsid w:val="0065224B"/>
    <w:rsid w:val="00652A07"/>
    <w:rsid w:val="00653A26"/>
    <w:rsid w:val="0065583F"/>
    <w:rsid w:val="00655EEB"/>
    <w:rsid w:val="006560AA"/>
    <w:rsid w:val="00660320"/>
    <w:rsid w:val="006620B6"/>
    <w:rsid w:val="00662E8F"/>
    <w:rsid w:val="00663C56"/>
    <w:rsid w:val="00663FEB"/>
    <w:rsid w:val="006653FE"/>
    <w:rsid w:val="00665DE8"/>
    <w:rsid w:val="006662E7"/>
    <w:rsid w:val="00667ECC"/>
    <w:rsid w:val="006701D9"/>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775"/>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B94"/>
    <w:rsid w:val="006D07F2"/>
    <w:rsid w:val="006D0E94"/>
    <w:rsid w:val="006D1116"/>
    <w:rsid w:val="006D2871"/>
    <w:rsid w:val="006D3F2C"/>
    <w:rsid w:val="006D46CB"/>
    <w:rsid w:val="006D48E0"/>
    <w:rsid w:val="006D4D86"/>
    <w:rsid w:val="006D57CF"/>
    <w:rsid w:val="006D5DAB"/>
    <w:rsid w:val="006E08DA"/>
    <w:rsid w:val="006E0DC9"/>
    <w:rsid w:val="006E17CF"/>
    <w:rsid w:val="006E195F"/>
    <w:rsid w:val="006E4534"/>
    <w:rsid w:val="006E48C0"/>
    <w:rsid w:val="006E53C4"/>
    <w:rsid w:val="006E59D6"/>
    <w:rsid w:val="006E6258"/>
    <w:rsid w:val="006E62FA"/>
    <w:rsid w:val="006E70E2"/>
    <w:rsid w:val="006E725C"/>
    <w:rsid w:val="006F08E2"/>
    <w:rsid w:val="006F30AA"/>
    <w:rsid w:val="006F505A"/>
    <w:rsid w:val="006F519D"/>
    <w:rsid w:val="006F778A"/>
    <w:rsid w:val="006F77AB"/>
    <w:rsid w:val="0070022A"/>
    <w:rsid w:val="00700571"/>
    <w:rsid w:val="00702869"/>
    <w:rsid w:val="00702BD3"/>
    <w:rsid w:val="00702DAB"/>
    <w:rsid w:val="00704C98"/>
    <w:rsid w:val="0070544B"/>
    <w:rsid w:val="0070795B"/>
    <w:rsid w:val="0071062D"/>
    <w:rsid w:val="00713B4A"/>
    <w:rsid w:val="00714002"/>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691"/>
    <w:rsid w:val="00755D49"/>
    <w:rsid w:val="0075780C"/>
    <w:rsid w:val="00757CD7"/>
    <w:rsid w:val="00760083"/>
    <w:rsid w:val="00760EFF"/>
    <w:rsid w:val="00761969"/>
    <w:rsid w:val="00762657"/>
    <w:rsid w:val="00763A81"/>
    <w:rsid w:val="00763CD8"/>
    <w:rsid w:val="00763DB1"/>
    <w:rsid w:val="00764D2C"/>
    <w:rsid w:val="00765DAF"/>
    <w:rsid w:val="00766789"/>
    <w:rsid w:val="007701DF"/>
    <w:rsid w:val="00770F92"/>
    <w:rsid w:val="00771CFB"/>
    <w:rsid w:val="00771ED2"/>
    <w:rsid w:val="0077269F"/>
    <w:rsid w:val="00775CFA"/>
    <w:rsid w:val="00775F09"/>
    <w:rsid w:val="0077758A"/>
    <w:rsid w:val="00781B78"/>
    <w:rsid w:val="007821AB"/>
    <w:rsid w:val="007826D9"/>
    <w:rsid w:val="00783726"/>
    <w:rsid w:val="007843F0"/>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452D"/>
    <w:rsid w:val="007B5488"/>
    <w:rsid w:val="007B674C"/>
    <w:rsid w:val="007B6F3C"/>
    <w:rsid w:val="007B749E"/>
    <w:rsid w:val="007C14C5"/>
    <w:rsid w:val="007C21E3"/>
    <w:rsid w:val="007C25F7"/>
    <w:rsid w:val="007C2819"/>
    <w:rsid w:val="007C429A"/>
    <w:rsid w:val="007C47DD"/>
    <w:rsid w:val="007C47F3"/>
    <w:rsid w:val="007C4A4A"/>
    <w:rsid w:val="007C6B7C"/>
    <w:rsid w:val="007C7D73"/>
    <w:rsid w:val="007D07D4"/>
    <w:rsid w:val="007D0C7D"/>
    <w:rsid w:val="007D20E2"/>
    <w:rsid w:val="007D28F2"/>
    <w:rsid w:val="007D292C"/>
    <w:rsid w:val="007D4171"/>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6363"/>
    <w:rsid w:val="007F6ABA"/>
    <w:rsid w:val="007F6B53"/>
    <w:rsid w:val="007F7ABC"/>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36BA"/>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4FF1"/>
    <w:rsid w:val="00845296"/>
    <w:rsid w:val="008465D6"/>
    <w:rsid w:val="00847E7B"/>
    <w:rsid w:val="008507C4"/>
    <w:rsid w:val="00851E5A"/>
    <w:rsid w:val="008532D0"/>
    <w:rsid w:val="0085366F"/>
    <w:rsid w:val="008538B4"/>
    <w:rsid w:val="008539A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74B"/>
    <w:rsid w:val="0087105E"/>
    <w:rsid w:val="0087232D"/>
    <w:rsid w:val="0087297B"/>
    <w:rsid w:val="008736F1"/>
    <w:rsid w:val="00874069"/>
    <w:rsid w:val="00874731"/>
    <w:rsid w:val="00875F4F"/>
    <w:rsid w:val="0087621C"/>
    <w:rsid w:val="0087681F"/>
    <w:rsid w:val="0087750F"/>
    <w:rsid w:val="00877E76"/>
    <w:rsid w:val="008803F6"/>
    <w:rsid w:val="0088405F"/>
    <w:rsid w:val="00886296"/>
    <w:rsid w:val="00886AA3"/>
    <w:rsid w:val="00887A35"/>
    <w:rsid w:val="00887DFF"/>
    <w:rsid w:val="00890948"/>
    <w:rsid w:val="00890970"/>
    <w:rsid w:val="0089163D"/>
    <w:rsid w:val="00892C80"/>
    <w:rsid w:val="00893611"/>
    <w:rsid w:val="0089374A"/>
    <w:rsid w:val="00893A78"/>
    <w:rsid w:val="00893B1C"/>
    <w:rsid w:val="00894B68"/>
    <w:rsid w:val="00895897"/>
    <w:rsid w:val="00895C75"/>
    <w:rsid w:val="008A10F0"/>
    <w:rsid w:val="008A174E"/>
    <w:rsid w:val="008A1C44"/>
    <w:rsid w:val="008A209F"/>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6BE"/>
    <w:rsid w:val="008C5C35"/>
    <w:rsid w:val="008C6A0D"/>
    <w:rsid w:val="008D004B"/>
    <w:rsid w:val="008D0D02"/>
    <w:rsid w:val="008D1FE5"/>
    <w:rsid w:val="008D3420"/>
    <w:rsid w:val="008D4C64"/>
    <w:rsid w:val="008D5154"/>
    <w:rsid w:val="008D537C"/>
    <w:rsid w:val="008D5536"/>
    <w:rsid w:val="008E09CC"/>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0D1"/>
    <w:rsid w:val="008F3133"/>
    <w:rsid w:val="008F3F50"/>
    <w:rsid w:val="008F5315"/>
    <w:rsid w:val="008F5AC8"/>
    <w:rsid w:val="008F6068"/>
    <w:rsid w:val="008F7072"/>
    <w:rsid w:val="00900833"/>
    <w:rsid w:val="009029B5"/>
    <w:rsid w:val="00903026"/>
    <w:rsid w:val="0090362A"/>
    <w:rsid w:val="00904AC5"/>
    <w:rsid w:val="0090681E"/>
    <w:rsid w:val="00906FE8"/>
    <w:rsid w:val="00907704"/>
    <w:rsid w:val="009112A6"/>
    <w:rsid w:val="009115EB"/>
    <w:rsid w:val="009116FE"/>
    <w:rsid w:val="00911F27"/>
    <w:rsid w:val="0091286B"/>
    <w:rsid w:val="00912C34"/>
    <w:rsid w:val="00913F49"/>
    <w:rsid w:val="00916D7F"/>
    <w:rsid w:val="00922043"/>
    <w:rsid w:val="0092255A"/>
    <w:rsid w:val="009225B0"/>
    <w:rsid w:val="0092471F"/>
    <w:rsid w:val="00924831"/>
    <w:rsid w:val="009304E5"/>
    <w:rsid w:val="009305B3"/>
    <w:rsid w:val="0093281E"/>
    <w:rsid w:val="0093354F"/>
    <w:rsid w:val="00933FAB"/>
    <w:rsid w:val="00936267"/>
    <w:rsid w:val="00936355"/>
    <w:rsid w:val="009365A1"/>
    <w:rsid w:val="009369F8"/>
    <w:rsid w:val="00937232"/>
    <w:rsid w:val="0093768B"/>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05A0"/>
    <w:rsid w:val="00961EDF"/>
    <w:rsid w:val="00962BE0"/>
    <w:rsid w:val="00962E26"/>
    <w:rsid w:val="00963602"/>
    <w:rsid w:val="00964162"/>
    <w:rsid w:val="009641B8"/>
    <w:rsid w:val="0096422E"/>
    <w:rsid w:val="0096472F"/>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F90"/>
    <w:rsid w:val="009B230E"/>
    <w:rsid w:val="009B5FD0"/>
    <w:rsid w:val="009B6291"/>
    <w:rsid w:val="009B6C99"/>
    <w:rsid w:val="009B7D36"/>
    <w:rsid w:val="009C0045"/>
    <w:rsid w:val="009C13E9"/>
    <w:rsid w:val="009C1996"/>
    <w:rsid w:val="009C1B96"/>
    <w:rsid w:val="009C1E3A"/>
    <w:rsid w:val="009C2E9D"/>
    <w:rsid w:val="009C30CA"/>
    <w:rsid w:val="009C3AB0"/>
    <w:rsid w:val="009C6370"/>
    <w:rsid w:val="009C6928"/>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226"/>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0A0D"/>
    <w:rsid w:val="00A6314C"/>
    <w:rsid w:val="00A63D5B"/>
    <w:rsid w:val="00A65146"/>
    <w:rsid w:val="00A6668E"/>
    <w:rsid w:val="00A66880"/>
    <w:rsid w:val="00A6699F"/>
    <w:rsid w:val="00A67264"/>
    <w:rsid w:val="00A677A6"/>
    <w:rsid w:val="00A67DB2"/>
    <w:rsid w:val="00A7029E"/>
    <w:rsid w:val="00A7041B"/>
    <w:rsid w:val="00A72D2F"/>
    <w:rsid w:val="00A730E9"/>
    <w:rsid w:val="00A73A8F"/>
    <w:rsid w:val="00A73C63"/>
    <w:rsid w:val="00A73E11"/>
    <w:rsid w:val="00A74AAB"/>
    <w:rsid w:val="00A76FA8"/>
    <w:rsid w:val="00A77AB1"/>
    <w:rsid w:val="00A813D5"/>
    <w:rsid w:val="00A81A6C"/>
    <w:rsid w:val="00A8260A"/>
    <w:rsid w:val="00A840D6"/>
    <w:rsid w:val="00A84298"/>
    <w:rsid w:val="00A84318"/>
    <w:rsid w:val="00A8444F"/>
    <w:rsid w:val="00A84BD0"/>
    <w:rsid w:val="00A85864"/>
    <w:rsid w:val="00A85B45"/>
    <w:rsid w:val="00A86DDF"/>
    <w:rsid w:val="00A87638"/>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0467"/>
    <w:rsid w:val="00AB1C34"/>
    <w:rsid w:val="00AB25A6"/>
    <w:rsid w:val="00AB28F4"/>
    <w:rsid w:val="00AB2A1B"/>
    <w:rsid w:val="00AB5DAE"/>
    <w:rsid w:val="00AB6D22"/>
    <w:rsid w:val="00AB712E"/>
    <w:rsid w:val="00AB7661"/>
    <w:rsid w:val="00AC029B"/>
    <w:rsid w:val="00AC05DD"/>
    <w:rsid w:val="00AC09E1"/>
    <w:rsid w:val="00AC16A4"/>
    <w:rsid w:val="00AC21AE"/>
    <w:rsid w:val="00AC3791"/>
    <w:rsid w:val="00AC3B7E"/>
    <w:rsid w:val="00AC4264"/>
    <w:rsid w:val="00AC447B"/>
    <w:rsid w:val="00AC46EA"/>
    <w:rsid w:val="00AC6D96"/>
    <w:rsid w:val="00AC77FF"/>
    <w:rsid w:val="00AD0194"/>
    <w:rsid w:val="00AD1EB2"/>
    <w:rsid w:val="00AD26D9"/>
    <w:rsid w:val="00AD2A2A"/>
    <w:rsid w:val="00AD2C2F"/>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07C1D"/>
    <w:rsid w:val="00B10AB2"/>
    <w:rsid w:val="00B116F7"/>
    <w:rsid w:val="00B125C1"/>
    <w:rsid w:val="00B12A14"/>
    <w:rsid w:val="00B133D7"/>
    <w:rsid w:val="00B13ED5"/>
    <w:rsid w:val="00B142F4"/>
    <w:rsid w:val="00B14CE4"/>
    <w:rsid w:val="00B16D04"/>
    <w:rsid w:val="00B17644"/>
    <w:rsid w:val="00B206CF"/>
    <w:rsid w:val="00B215BE"/>
    <w:rsid w:val="00B224B7"/>
    <w:rsid w:val="00B22E77"/>
    <w:rsid w:val="00B240E0"/>
    <w:rsid w:val="00B244FC"/>
    <w:rsid w:val="00B24A85"/>
    <w:rsid w:val="00B25E9B"/>
    <w:rsid w:val="00B26F58"/>
    <w:rsid w:val="00B278DC"/>
    <w:rsid w:val="00B27A8A"/>
    <w:rsid w:val="00B30040"/>
    <w:rsid w:val="00B3016A"/>
    <w:rsid w:val="00B30AAB"/>
    <w:rsid w:val="00B31AA2"/>
    <w:rsid w:val="00B31AAF"/>
    <w:rsid w:val="00B324A6"/>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42BE"/>
    <w:rsid w:val="00B4533F"/>
    <w:rsid w:val="00B45919"/>
    <w:rsid w:val="00B45DB0"/>
    <w:rsid w:val="00B4736E"/>
    <w:rsid w:val="00B4793A"/>
    <w:rsid w:val="00B47D14"/>
    <w:rsid w:val="00B502FF"/>
    <w:rsid w:val="00B50348"/>
    <w:rsid w:val="00B50411"/>
    <w:rsid w:val="00B50918"/>
    <w:rsid w:val="00B5145F"/>
    <w:rsid w:val="00B5259B"/>
    <w:rsid w:val="00B56241"/>
    <w:rsid w:val="00B56AED"/>
    <w:rsid w:val="00B62094"/>
    <w:rsid w:val="00B65731"/>
    <w:rsid w:val="00B65B6A"/>
    <w:rsid w:val="00B67EC5"/>
    <w:rsid w:val="00B701FB"/>
    <w:rsid w:val="00B7061E"/>
    <w:rsid w:val="00B70703"/>
    <w:rsid w:val="00B709C3"/>
    <w:rsid w:val="00B70AB0"/>
    <w:rsid w:val="00B71A37"/>
    <w:rsid w:val="00B7388D"/>
    <w:rsid w:val="00B73DB0"/>
    <w:rsid w:val="00B74A24"/>
    <w:rsid w:val="00B75CC1"/>
    <w:rsid w:val="00B76ADC"/>
    <w:rsid w:val="00B7725D"/>
    <w:rsid w:val="00B8040E"/>
    <w:rsid w:val="00B80D8A"/>
    <w:rsid w:val="00B81BD3"/>
    <w:rsid w:val="00B822D3"/>
    <w:rsid w:val="00B84C30"/>
    <w:rsid w:val="00B84C51"/>
    <w:rsid w:val="00B85AAB"/>
    <w:rsid w:val="00B866EB"/>
    <w:rsid w:val="00B90FDD"/>
    <w:rsid w:val="00B91F95"/>
    <w:rsid w:val="00B92291"/>
    <w:rsid w:val="00B9560A"/>
    <w:rsid w:val="00B9562E"/>
    <w:rsid w:val="00B95CB6"/>
    <w:rsid w:val="00B962DB"/>
    <w:rsid w:val="00B970D6"/>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22A9"/>
    <w:rsid w:val="00BC2B6F"/>
    <w:rsid w:val="00BC37C3"/>
    <w:rsid w:val="00BC39AF"/>
    <w:rsid w:val="00BC3F2B"/>
    <w:rsid w:val="00BC40D6"/>
    <w:rsid w:val="00BC4F03"/>
    <w:rsid w:val="00BC730C"/>
    <w:rsid w:val="00BC7FDC"/>
    <w:rsid w:val="00BD0E3E"/>
    <w:rsid w:val="00BD124F"/>
    <w:rsid w:val="00BD170E"/>
    <w:rsid w:val="00BD1B27"/>
    <w:rsid w:val="00BD3100"/>
    <w:rsid w:val="00BD3B5A"/>
    <w:rsid w:val="00BD3D34"/>
    <w:rsid w:val="00BD432F"/>
    <w:rsid w:val="00BD59E5"/>
    <w:rsid w:val="00BD700E"/>
    <w:rsid w:val="00BE36B3"/>
    <w:rsid w:val="00BE59ED"/>
    <w:rsid w:val="00BE5C22"/>
    <w:rsid w:val="00BE5C62"/>
    <w:rsid w:val="00BF204A"/>
    <w:rsid w:val="00BF283F"/>
    <w:rsid w:val="00BF3630"/>
    <w:rsid w:val="00BF3A47"/>
    <w:rsid w:val="00BF3C51"/>
    <w:rsid w:val="00BF3F67"/>
    <w:rsid w:val="00BF4938"/>
    <w:rsid w:val="00BF56E2"/>
    <w:rsid w:val="00BF5957"/>
    <w:rsid w:val="00BF7027"/>
    <w:rsid w:val="00C01556"/>
    <w:rsid w:val="00C0217D"/>
    <w:rsid w:val="00C03988"/>
    <w:rsid w:val="00C04934"/>
    <w:rsid w:val="00C04BE9"/>
    <w:rsid w:val="00C06B7C"/>
    <w:rsid w:val="00C06CF7"/>
    <w:rsid w:val="00C07568"/>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78"/>
    <w:rsid w:val="00C312E7"/>
    <w:rsid w:val="00C3306E"/>
    <w:rsid w:val="00C33176"/>
    <w:rsid w:val="00C332C6"/>
    <w:rsid w:val="00C3357D"/>
    <w:rsid w:val="00C3386B"/>
    <w:rsid w:val="00C349C3"/>
    <w:rsid w:val="00C350F1"/>
    <w:rsid w:val="00C358D4"/>
    <w:rsid w:val="00C35BB0"/>
    <w:rsid w:val="00C35EA2"/>
    <w:rsid w:val="00C36EAB"/>
    <w:rsid w:val="00C375C0"/>
    <w:rsid w:val="00C375E8"/>
    <w:rsid w:val="00C376CF"/>
    <w:rsid w:val="00C41DB8"/>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554E"/>
    <w:rsid w:val="00C56AD6"/>
    <w:rsid w:val="00C6101F"/>
    <w:rsid w:val="00C64164"/>
    <w:rsid w:val="00C64F06"/>
    <w:rsid w:val="00C65360"/>
    <w:rsid w:val="00C65729"/>
    <w:rsid w:val="00C676B9"/>
    <w:rsid w:val="00C67EBD"/>
    <w:rsid w:val="00C707BC"/>
    <w:rsid w:val="00C70B0B"/>
    <w:rsid w:val="00C70F32"/>
    <w:rsid w:val="00C7153C"/>
    <w:rsid w:val="00C721E8"/>
    <w:rsid w:val="00C722D9"/>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BA0"/>
    <w:rsid w:val="00C82D3F"/>
    <w:rsid w:val="00C835D3"/>
    <w:rsid w:val="00C84A6A"/>
    <w:rsid w:val="00C85DDA"/>
    <w:rsid w:val="00C864D7"/>
    <w:rsid w:val="00C875A1"/>
    <w:rsid w:val="00C87EC9"/>
    <w:rsid w:val="00C91FA9"/>
    <w:rsid w:val="00C92E2D"/>
    <w:rsid w:val="00C94B76"/>
    <w:rsid w:val="00C95E48"/>
    <w:rsid w:val="00C976AF"/>
    <w:rsid w:val="00CA0739"/>
    <w:rsid w:val="00CA073F"/>
    <w:rsid w:val="00CA154B"/>
    <w:rsid w:val="00CA1A57"/>
    <w:rsid w:val="00CA2835"/>
    <w:rsid w:val="00CA2B2A"/>
    <w:rsid w:val="00CA2E6F"/>
    <w:rsid w:val="00CA34A6"/>
    <w:rsid w:val="00CA3FA2"/>
    <w:rsid w:val="00CA644C"/>
    <w:rsid w:val="00CA7183"/>
    <w:rsid w:val="00CB0E7D"/>
    <w:rsid w:val="00CB1F62"/>
    <w:rsid w:val="00CB2054"/>
    <w:rsid w:val="00CB5879"/>
    <w:rsid w:val="00CB68E7"/>
    <w:rsid w:val="00CB6C58"/>
    <w:rsid w:val="00CC0734"/>
    <w:rsid w:val="00CC1469"/>
    <w:rsid w:val="00CC181B"/>
    <w:rsid w:val="00CC22A9"/>
    <w:rsid w:val="00CC255B"/>
    <w:rsid w:val="00CC3625"/>
    <w:rsid w:val="00CC3A1F"/>
    <w:rsid w:val="00CC3B38"/>
    <w:rsid w:val="00CC543A"/>
    <w:rsid w:val="00CC7582"/>
    <w:rsid w:val="00CD0052"/>
    <w:rsid w:val="00CD17B8"/>
    <w:rsid w:val="00CD40DF"/>
    <w:rsid w:val="00CD4E30"/>
    <w:rsid w:val="00CD5782"/>
    <w:rsid w:val="00CD7015"/>
    <w:rsid w:val="00CE003C"/>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4206"/>
    <w:rsid w:val="00CF4AB0"/>
    <w:rsid w:val="00CF6688"/>
    <w:rsid w:val="00CF67AE"/>
    <w:rsid w:val="00CF74B5"/>
    <w:rsid w:val="00CF79A7"/>
    <w:rsid w:val="00CF7E14"/>
    <w:rsid w:val="00CF7E28"/>
    <w:rsid w:val="00D002C9"/>
    <w:rsid w:val="00D007A5"/>
    <w:rsid w:val="00D03405"/>
    <w:rsid w:val="00D03F40"/>
    <w:rsid w:val="00D04785"/>
    <w:rsid w:val="00D04D3A"/>
    <w:rsid w:val="00D05092"/>
    <w:rsid w:val="00D06B75"/>
    <w:rsid w:val="00D0749B"/>
    <w:rsid w:val="00D0786F"/>
    <w:rsid w:val="00D07F65"/>
    <w:rsid w:val="00D10A73"/>
    <w:rsid w:val="00D138EB"/>
    <w:rsid w:val="00D14444"/>
    <w:rsid w:val="00D15389"/>
    <w:rsid w:val="00D156F6"/>
    <w:rsid w:val="00D20491"/>
    <w:rsid w:val="00D25034"/>
    <w:rsid w:val="00D2625F"/>
    <w:rsid w:val="00D272A9"/>
    <w:rsid w:val="00D273CA"/>
    <w:rsid w:val="00D27C77"/>
    <w:rsid w:val="00D3044A"/>
    <w:rsid w:val="00D312F1"/>
    <w:rsid w:val="00D33CDB"/>
    <w:rsid w:val="00D33E0B"/>
    <w:rsid w:val="00D35D42"/>
    <w:rsid w:val="00D361BC"/>
    <w:rsid w:val="00D371B8"/>
    <w:rsid w:val="00D37331"/>
    <w:rsid w:val="00D37CF6"/>
    <w:rsid w:val="00D37FE1"/>
    <w:rsid w:val="00D40B16"/>
    <w:rsid w:val="00D414E4"/>
    <w:rsid w:val="00D418C9"/>
    <w:rsid w:val="00D42537"/>
    <w:rsid w:val="00D429B9"/>
    <w:rsid w:val="00D429F2"/>
    <w:rsid w:val="00D42AD2"/>
    <w:rsid w:val="00D43756"/>
    <w:rsid w:val="00D44461"/>
    <w:rsid w:val="00D460E9"/>
    <w:rsid w:val="00D4729D"/>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BB2"/>
    <w:rsid w:val="00D74F1E"/>
    <w:rsid w:val="00D75492"/>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D24"/>
    <w:rsid w:val="00D95500"/>
    <w:rsid w:val="00D97110"/>
    <w:rsid w:val="00DA1A97"/>
    <w:rsid w:val="00DA1DA6"/>
    <w:rsid w:val="00DA4559"/>
    <w:rsid w:val="00DA4A9C"/>
    <w:rsid w:val="00DA4B63"/>
    <w:rsid w:val="00DA5839"/>
    <w:rsid w:val="00DA58DE"/>
    <w:rsid w:val="00DA6FD5"/>
    <w:rsid w:val="00DB0D31"/>
    <w:rsid w:val="00DB1119"/>
    <w:rsid w:val="00DB1853"/>
    <w:rsid w:val="00DB1E55"/>
    <w:rsid w:val="00DB4ADA"/>
    <w:rsid w:val="00DB693E"/>
    <w:rsid w:val="00DB6E7D"/>
    <w:rsid w:val="00DC1802"/>
    <w:rsid w:val="00DC1914"/>
    <w:rsid w:val="00DC2017"/>
    <w:rsid w:val="00DC2DFB"/>
    <w:rsid w:val="00DC3D3A"/>
    <w:rsid w:val="00DC3DAA"/>
    <w:rsid w:val="00DC42D4"/>
    <w:rsid w:val="00DC4532"/>
    <w:rsid w:val="00DC476F"/>
    <w:rsid w:val="00DC49B4"/>
    <w:rsid w:val="00DC4E8F"/>
    <w:rsid w:val="00DC4FC3"/>
    <w:rsid w:val="00DC519A"/>
    <w:rsid w:val="00DC54A0"/>
    <w:rsid w:val="00DC7A5B"/>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321"/>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2FC3"/>
    <w:rsid w:val="00E13397"/>
    <w:rsid w:val="00E13533"/>
    <w:rsid w:val="00E13B93"/>
    <w:rsid w:val="00E14295"/>
    <w:rsid w:val="00E1490F"/>
    <w:rsid w:val="00E14D88"/>
    <w:rsid w:val="00E1636C"/>
    <w:rsid w:val="00E1655B"/>
    <w:rsid w:val="00E1690A"/>
    <w:rsid w:val="00E16F65"/>
    <w:rsid w:val="00E17D78"/>
    <w:rsid w:val="00E20751"/>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003"/>
    <w:rsid w:val="00E35589"/>
    <w:rsid w:val="00E359F9"/>
    <w:rsid w:val="00E35CD7"/>
    <w:rsid w:val="00E37BA5"/>
    <w:rsid w:val="00E413B3"/>
    <w:rsid w:val="00E43DDB"/>
    <w:rsid w:val="00E440E0"/>
    <w:rsid w:val="00E45E15"/>
    <w:rsid w:val="00E45EFD"/>
    <w:rsid w:val="00E46B5B"/>
    <w:rsid w:val="00E47BDB"/>
    <w:rsid w:val="00E50B89"/>
    <w:rsid w:val="00E51AE8"/>
    <w:rsid w:val="00E51BCE"/>
    <w:rsid w:val="00E5287C"/>
    <w:rsid w:val="00E5357E"/>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F9F"/>
    <w:rsid w:val="00E850AE"/>
    <w:rsid w:val="00E85316"/>
    <w:rsid w:val="00E867D9"/>
    <w:rsid w:val="00E869AB"/>
    <w:rsid w:val="00E90075"/>
    <w:rsid w:val="00E91DFD"/>
    <w:rsid w:val="00E92096"/>
    <w:rsid w:val="00E923FB"/>
    <w:rsid w:val="00E924C0"/>
    <w:rsid w:val="00E92553"/>
    <w:rsid w:val="00E92BF0"/>
    <w:rsid w:val="00E9397E"/>
    <w:rsid w:val="00E93C7A"/>
    <w:rsid w:val="00E948CE"/>
    <w:rsid w:val="00E94BF7"/>
    <w:rsid w:val="00E9606E"/>
    <w:rsid w:val="00E9671D"/>
    <w:rsid w:val="00E968C0"/>
    <w:rsid w:val="00E9709C"/>
    <w:rsid w:val="00E97A0D"/>
    <w:rsid w:val="00E97D3F"/>
    <w:rsid w:val="00EA04DD"/>
    <w:rsid w:val="00EA0C43"/>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C00C9"/>
    <w:rsid w:val="00EC0FCB"/>
    <w:rsid w:val="00EC3CAF"/>
    <w:rsid w:val="00EC4C4A"/>
    <w:rsid w:val="00EC51B2"/>
    <w:rsid w:val="00EC5DF1"/>
    <w:rsid w:val="00EC5FB1"/>
    <w:rsid w:val="00EC61D9"/>
    <w:rsid w:val="00EC7919"/>
    <w:rsid w:val="00ED0CD9"/>
    <w:rsid w:val="00ED2E65"/>
    <w:rsid w:val="00ED3E6A"/>
    <w:rsid w:val="00ED42B3"/>
    <w:rsid w:val="00ED579A"/>
    <w:rsid w:val="00ED5B66"/>
    <w:rsid w:val="00ED6AB1"/>
    <w:rsid w:val="00EE0287"/>
    <w:rsid w:val="00EE0B23"/>
    <w:rsid w:val="00EE13C1"/>
    <w:rsid w:val="00EE2919"/>
    <w:rsid w:val="00EE351D"/>
    <w:rsid w:val="00EE3906"/>
    <w:rsid w:val="00EE458C"/>
    <w:rsid w:val="00EE4869"/>
    <w:rsid w:val="00EE5B23"/>
    <w:rsid w:val="00EE665E"/>
    <w:rsid w:val="00EE6B1B"/>
    <w:rsid w:val="00EE7225"/>
    <w:rsid w:val="00EF1F12"/>
    <w:rsid w:val="00EF27D9"/>
    <w:rsid w:val="00EF2E04"/>
    <w:rsid w:val="00EF3707"/>
    <w:rsid w:val="00EF3B26"/>
    <w:rsid w:val="00EF495A"/>
    <w:rsid w:val="00EF497A"/>
    <w:rsid w:val="00EF55C5"/>
    <w:rsid w:val="00EF604D"/>
    <w:rsid w:val="00EF702A"/>
    <w:rsid w:val="00EF7392"/>
    <w:rsid w:val="00EF7FCC"/>
    <w:rsid w:val="00F0191F"/>
    <w:rsid w:val="00F01941"/>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2778"/>
    <w:rsid w:val="00F2334D"/>
    <w:rsid w:val="00F25482"/>
    <w:rsid w:val="00F25A1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A94"/>
    <w:rsid w:val="00F45B3B"/>
    <w:rsid w:val="00F464F8"/>
    <w:rsid w:val="00F46D79"/>
    <w:rsid w:val="00F4712A"/>
    <w:rsid w:val="00F514ED"/>
    <w:rsid w:val="00F519AA"/>
    <w:rsid w:val="00F526A7"/>
    <w:rsid w:val="00F53E55"/>
    <w:rsid w:val="00F556C5"/>
    <w:rsid w:val="00F55B81"/>
    <w:rsid w:val="00F56547"/>
    <w:rsid w:val="00F56AEF"/>
    <w:rsid w:val="00F606A1"/>
    <w:rsid w:val="00F61386"/>
    <w:rsid w:val="00F61F12"/>
    <w:rsid w:val="00F62336"/>
    <w:rsid w:val="00F62E6B"/>
    <w:rsid w:val="00F63872"/>
    <w:rsid w:val="00F63FC4"/>
    <w:rsid w:val="00F6495F"/>
    <w:rsid w:val="00F65105"/>
    <w:rsid w:val="00F661F6"/>
    <w:rsid w:val="00F661F7"/>
    <w:rsid w:val="00F668D4"/>
    <w:rsid w:val="00F66934"/>
    <w:rsid w:val="00F66977"/>
    <w:rsid w:val="00F66BAE"/>
    <w:rsid w:val="00F670CB"/>
    <w:rsid w:val="00F70072"/>
    <w:rsid w:val="00F7069D"/>
    <w:rsid w:val="00F710D3"/>
    <w:rsid w:val="00F72B6B"/>
    <w:rsid w:val="00F73FE8"/>
    <w:rsid w:val="00F755B8"/>
    <w:rsid w:val="00F7562C"/>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029"/>
    <w:rsid w:val="00FE0982"/>
    <w:rsid w:val="00FE2232"/>
    <w:rsid w:val="00FE2DDE"/>
    <w:rsid w:val="00FE33CF"/>
    <w:rsid w:val="00FE4B64"/>
    <w:rsid w:val="00FE5E59"/>
    <w:rsid w:val="00FE63F3"/>
    <w:rsid w:val="00FE65F1"/>
    <w:rsid w:val="00FE6927"/>
    <w:rsid w:val="00FE6E74"/>
    <w:rsid w:val="00FE6EA8"/>
    <w:rsid w:val="00FE745D"/>
    <w:rsid w:val="00FF010B"/>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74"/>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86"/>
      </w:numPr>
    </w:pPr>
  </w:style>
  <w:style w:type="paragraph" w:customStyle="1" w:styleId="Tekstpodstawowywcity22">
    <w:name w:val="Tekst podstawowy wcięty 22"/>
    <w:basedOn w:val="Normalny"/>
    <w:rsid w:val="005174FF"/>
    <w:pPr>
      <w:overflowPunct/>
      <w:autoSpaceDE/>
      <w:ind w:left="360"/>
      <w:jc w:val="both"/>
      <w:textAlignment w:val="auto"/>
    </w:pPr>
    <w:rPr>
      <w:b/>
      <w:bCs/>
      <w:kern w:val="0"/>
      <w:sz w:val="24"/>
      <w:szCs w:val="24"/>
    </w:rPr>
  </w:style>
  <w:style w:type="paragraph" w:customStyle="1" w:styleId="Hania">
    <w:name w:val="Hania"/>
    <w:basedOn w:val="Normalny"/>
    <w:qFormat/>
    <w:rsid w:val="0039590A"/>
    <w:pPr>
      <w:numPr>
        <w:ilvl w:val="2"/>
        <w:numId w:val="132"/>
      </w:numPr>
      <w:suppressAutoHyphens w:val="0"/>
      <w:overflowPunct/>
      <w:autoSpaceDE/>
      <w:jc w:val="both"/>
      <w:textAlignment w:val="auto"/>
    </w:pPr>
    <w:rPr>
      <w:rFonts w:ascii="Tahoma" w:eastAsia="Calibri" w:hAnsi="Tahoma"/>
      <w:kern w:val="0"/>
      <w:lang w:eastAsia="pl-PL"/>
    </w:rPr>
  </w:style>
  <w:style w:type="character" w:customStyle="1" w:styleId="ListLabel49">
    <w:name w:val="ListLabel 49"/>
    <w:rsid w:val="00C07568"/>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F0B03"/>
    <w:rsid w:val="00102000"/>
    <w:rsid w:val="00166AF0"/>
    <w:rsid w:val="001E3D05"/>
    <w:rsid w:val="002000B0"/>
    <w:rsid w:val="002816A2"/>
    <w:rsid w:val="00282BAD"/>
    <w:rsid w:val="002D56A5"/>
    <w:rsid w:val="0032173F"/>
    <w:rsid w:val="003F0C84"/>
    <w:rsid w:val="003F2155"/>
    <w:rsid w:val="004906D2"/>
    <w:rsid w:val="004A1D53"/>
    <w:rsid w:val="004D439C"/>
    <w:rsid w:val="00511081"/>
    <w:rsid w:val="00541F63"/>
    <w:rsid w:val="0057522C"/>
    <w:rsid w:val="00630E04"/>
    <w:rsid w:val="00640197"/>
    <w:rsid w:val="00646EF5"/>
    <w:rsid w:val="00666E03"/>
    <w:rsid w:val="00674A03"/>
    <w:rsid w:val="006949B4"/>
    <w:rsid w:val="006A5E95"/>
    <w:rsid w:val="006A6F48"/>
    <w:rsid w:val="006C258D"/>
    <w:rsid w:val="006E26EA"/>
    <w:rsid w:val="00701FD1"/>
    <w:rsid w:val="00721DA8"/>
    <w:rsid w:val="00806F37"/>
    <w:rsid w:val="008409B7"/>
    <w:rsid w:val="008416F7"/>
    <w:rsid w:val="008A13D6"/>
    <w:rsid w:val="008E4704"/>
    <w:rsid w:val="008F7062"/>
    <w:rsid w:val="00901B91"/>
    <w:rsid w:val="00933FED"/>
    <w:rsid w:val="00934CF9"/>
    <w:rsid w:val="00946687"/>
    <w:rsid w:val="00991A6B"/>
    <w:rsid w:val="00A30EF7"/>
    <w:rsid w:val="00A41A63"/>
    <w:rsid w:val="00A66B6F"/>
    <w:rsid w:val="00A76104"/>
    <w:rsid w:val="00AA69BC"/>
    <w:rsid w:val="00B24EE6"/>
    <w:rsid w:val="00B25235"/>
    <w:rsid w:val="00B33D39"/>
    <w:rsid w:val="00B36D78"/>
    <w:rsid w:val="00B65372"/>
    <w:rsid w:val="00BA7993"/>
    <w:rsid w:val="00BD5940"/>
    <w:rsid w:val="00BD6064"/>
    <w:rsid w:val="00CD03E5"/>
    <w:rsid w:val="00D52805"/>
    <w:rsid w:val="00D52EE4"/>
    <w:rsid w:val="00D65FB4"/>
    <w:rsid w:val="00D85F7D"/>
    <w:rsid w:val="00E5310F"/>
    <w:rsid w:val="00EB0CE7"/>
    <w:rsid w:val="00F25738"/>
    <w:rsid w:val="00F451A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5F4576-1FB0-4D71-93CA-9D90C18DE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4296</Words>
  <Characters>25779</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30015</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2021-10-25T06:46:00Z</dcterms:created>
  <dcterms:modified xsi:type="dcterms:W3CDTF">2022-07-04T05:59:00Z</dcterms:modified>
</cp:coreProperties>
</file>